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3440" w14:textId="0D634776" w:rsidR="00E94542" w:rsidRPr="000D00D4" w:rsidRDefault="00CB702C" w:rsidP="00607BC0">
      <w:pPr>
        <w:keepNext/>
        <w:widowControl/>
        <w:spacing w:after="240"/>
        <w:outlineLvl w:val="0"/>
        <w:rPr>
          <w:rFonts w:eastAsia="Times New Roman"/>
          <w:b/>
          <w:caps/>
          <w:sz w:val="32"/>
          <w:szCs w:val="32"/>
        </w:rPr>
      </w:pPr>
      <w:r>
        <w:rPr>
          <w:rFonts w:eastAsia="Times New Roman"/>
          <w:b/>
          <w:caps/>
          <w:noProof/>
          <w:sz w:val="32"/>
          <w:szCs w:val="32"/>
        </w:rPr>
        <w:drawing>
          <wp:inline distT="0" distB="0" distL="0" distR="0" wp14:anchorId="34B92879" wp14:editId="78347BD0">
            <wp:extent cx="2752725" cy="807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4086" cy="825919"/>
                    </a:xfrm>
                    <a:prstGeom prst="rect">
                      <a:avLst/>
                    </a:prstGeom>
                  </pic:spPr>
                </pic:pic>
              </a:graphicData>
            </a:graphic>
          </wp:inline>
        </w:drawing>
      </w:r>
    </w:p>
    <w:p w14:paraId="10D0CA80" w14:textId="245C71B4"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b/>
          <w:bCs/>
          <w:color w:val="201F1E"/>
          <w:bdr w:val="none" w:sz="0" w:space="0" w:color="auto" w:frame="1"/>
        </w:rPr>
        <w:t>Automatic number plate recognition camera</w:t>
      </w:r>
      <w:r w:rsidR="000A2652">
        <w:rPr>
          <w:rFonts w:ascii="Arial" w:hAnsi="Arial" w:cs="Arial"/>
          <w:b/>
          <w:bCs/>
          <w:color w:val="201F1E"/>
          <w:bdr w:val="none" w:sz="0" w:space="0" w:color="auto" w:frame="1"/>
        </w:rPr>
        <w:t xml:space="preserve"> project</w:t>
      </w:r>
      <w:r w:rsidRPr="00CB702C">
        <w:rPr>
          <w:rFonts w:ascii="Arial" w:hAnsi="Arial" w:cs="Arial"/>
          <w:b/>
          <w:bCs/>
          <w:color w:val="201F1E"/>
          <w:bdr w:val="none" w:sz="0" w:space="0" w:color="auto" w:frame="1"/>
        </w:rPr>
        <w:t xml:space="preserve"> (ANPR</w:t>
      </w:r>
      <w:r w:rsidR="000A2652">
        <w:rPr>
          <w:rFonts w:ascii="Arial" w:hAnsi="Arial" w:cs="Arial"/>
          <w:b/>
          <w:bCs/>
          <w:color w:val="201F1E"/>
          <w:bdr w:val="none" w:sz="0" w:space="0" w:color="auto" w:frame="1"/>
        </w:rPr>
        <w:t>)</w:t>
      </w:r>
    </w:p>
    <w:p w14:paraId="34F53C8F" w14:textId="77777777"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44546A"/>
          <w:bdr w:val="none" w:sz="0" w:space="0" w:color="auto" w:frame="1"/>
        </w:rPr>
        <w:t> </w:t>
      </w:r>
    </w:p>
    <w:p w14:paraId="66F71A57" w14:textId="648A39E6" w:rsidR="00E8635E" w:rsidRPr="00CB702C" w:rsidRDefault="00E8635E" w:rsidP="00CB702C">
      <w:pPr>
        <w:pStyle w:val="NormalWeb"/>
        <w:shd w:val="clear" w:color="auto" w:fill="FFFFFF"/>
        <w:spacing w:before="0" w:beforeAutospacing="0" w:after="0" w:afterAutospacing="0"/>
        <w:jc w:val="both"/>
        <w:rPr>
          <w:rFonts w:ascii="Arial" w:hAnsi="Arial" w:cs="Arial"/>
          <w:color w:val="201F1E"/>
          <w:bdr w:val="none" w:sz="0" w:space="0" w:color="auto" w:frame="1"/>
        </w:rPr>
      </w:pPr>
      <w:r w:rsidRPr="00CB702C">
        <w:rPr>
          <w:rFonts w:ascii="Arial" w:hAnsi="Arial" w:cs="Arial"/>
          <w:color w:val="201F1E"/>
          <w:bdr w:val="none" w:sz="0" w:space="0" w:color="auto" w:frame="1"/>
        </w:rPr>
        <w:t xml:space="preserve">Suffolk County Council in partnership with </w:t>
      </w:r>
      <w:r w:rsidR="000A2652">
        <w:rPr>
          <w:rFonts w:ascii="Arial" w:hAnsi="Arial" w:cs="Arial"/>
          <w:color w:val="201F1E"/>
          <w:bdr w:val="none" w:sz="0" w:space="0" w:color="auto" w:frame="1"/>
        </w:rPr>
        <w:t>the</w:t>
      </w:r>
      <w:r w:rsidRPr="00CB702C">
        <w:rPr>
          <w:rFonts w:ascii="Arial" w:hAnsi="Arial" w:cs="Arial"/>
          <w:color w:val="201F1E"/>
          <w:bdr w:val="none" w:sz="0" w:space="0" w:color="auto" w:frame="1"/>
        </w:rPr>
        <w:t xml:space="preserve"> Police and Crime Commissioner and </w:t>
      </w:r>
      <w:r w:rsidR="000A2652">
        <w:rPr>
          <w:rFonts w:ascii="Arial" w:hAnsi="Arial" w:cs="Arial"/>
          <w:color w:val="201F1E"/>
          <w:bdr w:val="none" w:sz="0" w:space="0" w:color="auto" w:frame="1"/>
        </w:rPr>
        <w:t>the</w:t>
      </w:r>
      <w:r w:rsidRPr="00CB702C">
        <w:rPr>
          <w:rFonts w:ascii="Arial" w:hAnsi="Arial" w:cs="Arial"/>
          <w:color w:val="201F1E"/>
          <w:bdr w:val="none" w:sz="0" w:space="0" w:color="auto" w:frame="1"/>
        </w:rPr>
        <w:t xml:space="preserve"> Constabulary (the Suffolk </w:t>
      </w:r>
      <w:proofErr w:type="spellStart"/>
      <w:r w:rsidRPr="00CB702C">
        <w:rPr>
          <w:rFonts w:ascii="Arial" w:hAnsi="Arial" w:cs="Arial"/>
          <w:color w:val="201F1E"/>
          <w:bdr w:val="none" w:sz="0" w:space="0" w:color="auto" w:frame="1"/>
        </w:rPr>
        <w:t>Roadsafe</w:t>
      </w:r>
      <w:proofErr w:type="spellEnd"/>
      <w:r w:rsidRPr="00CB702C">
        <w:rPr>
          <w:rFonts w:ascii="Arial" w:hAnsi="Arial" w:cs="Arial"/>
          <w:color w:val="201F1E"/>
          <w:bdr w:val="none" w:sz="0" w:space="0" w:color="auto" w:frame="1"/>
        </w:rPr>
        <w:t xml:space="preserve"> Partnership</w:t>
      </w:r>
      <w:r w:rsidR="00CB702C" w:rsidRPr="00CB702C">
        <w:rPr>
          <w:rFonts w:ascii="Arial" w:hAnsi="Arial" w:cs="Arial"/>
          <w:color w:val="201F1E"/>
          <w:bdr w:val="none" w:sz="0" w:space="0" w:color="auto" w:frame="1"/>
        </w:rPr>
        <w:t>)</w:t>
      </w:r>
      <w:r w:rsidR="00B3606C">
        <w:rPr>
          <w:rFonts w:ascii="Arial" w:hAnsi="Arial" w:cs="Arial"/>
          <w:color w:val="201F1E"/>
          <w:bdr w:val="none" w:sz="0" w:space="0" w:color="auto" w:frame="1"/>
        </w:rPr>
        <w:t>,</w:t>
      </w:r>
      <w:r w:rsidR="00CB702C" w:rsidRPr="00CB702C">
        <w:rPr>
          <w:rFonts w:ascii="Arial" w:hAnsi="Arial" w:cs="Arial"/>
          <w:color w:val="201F1E"/>
          <w:bdr w:val="none" w:sz="0" w:space="0" w:color="auto" w:frame="1"/>
        </w:rPr>
        <w:t xml:space="preserve"> will be </w:t>
      </w:r>
      <w:r w:rsidR="00B3606C">
        <w:rPr>
          <w:rFonts w:ascii="Arial" w:hAnsi="Arial" w:cs="Arial"/>
          <w:color w:val="201F1E"/>
          <w:bdr w:val="none" w:sz="0" w:space="0" w:color="auto" w:frame="1"/>
        </w:rPr>
        <w:t>trialling the use of</w:t>
      </w:r>
      <w:r w:rsidR="00B3606C" w:rsidRPr="00CB702C">
        <w:rPr>
          <w:rFonts w:ascii="Arial" w:hAnsi="Arial" w:cs="Arial"/>
          <w:color w:val="201F1E"/>
          <w:bdr w:val="none" w:sz="0" w:space="0" w:color="auto" w:frame="1"/>
        </w:rPr>
        <w:t xml:space="preserve"> </w:t>
      </w:r>
      <w:r w:rsidRPr="00CB702C">
        <w:rPr>
          <w:rFonts w:ascii="Arial" w:hAnsi="Arial" w:cs="Arial"/>
          <w:color w:val="201F1E"/>
          <w:bdr w:val="none" w:sz="0" w:space="0" w:color="auto" w:frame="1"/>
        </w:rPr>
        <w:t xml:space="preserve">Automatic Number Plate Recognition (ANPR) cameras </w:t>
      </w:r>
      <w:r w:rsidR="00CB702C" w:rsidRPr="00CB702C">
        <w:rPr>
          <w:rFonts w:ascii="Arial" w:hAnsi="Arial" w:cs="Arial"/>
          <w:color w:val="201F1E"/>
          <w:bdr w:val="none" w:sz="0" w:space="0" w:color="auto" w:frame="1"/>
        </w:rPr>
        <w:t xml:space="preserve">to tackle </w:t>
      </w:r>
      <w:r w:rsidRPr="00CB702C">
        <w:rPr>
          <w:rFonts w:ascii="Arial" w:hAnsi="Arial" w:cs="Arial"/>
          <w:color w:val="201F1E"/>
          <w:bdr w:val="none" w:sz="0" w:space="0" w:color="auto" w:frame="1"/>
        </w:rPr>
        <w:t xml:space="preserve">speeding hot spots across the county.  </w:t>
      </w:r>
      <w:r w:rsidR="00CB702C" w:rsidRPr="00CB702C">
        <w:rPr>
          <w:rFonts w:ascii="Arial" w:hAnsi="Arial" w:cs="Arial"/>
          <w:color w:val="201F1E"/>
          <w:bdr w:val="none" w:sz="0" w:space="0" w:color="auto" w:frame="1"/>
        </w:rPr>
        <w:t xml:space="preserve">This pilot which is funded from SCC’s 2020 fund will run for 2 years. </w:t>
      </w:r>
      <w:r w:rsidRPr="00CB702C">
        <w:rPr>
          <w:rFonts w:ascii="Arial" w:hAnsi="Arial" w:cs="Arial"/>
          <w:color w:val="201F1E"/>
          <w:bdr w:val="none" w:sz="0" w:space="0" w:color="auto" w:frame="1"/>
        </w:rPr>
        <w:t xml:space="preserve">The cameras </w:t>
      </w:r>
      <w:r w:rsidR="00B3606C">
        <w:rPr>
          <w:rFonts w:ascii="Arial" w:hAnsi="Arial" w:cs="Arial"/>
          <w:color w:val="201F1E"/>
          <w:bdr w:val="none" w:sz="0" w:space="0" w:color="auto" w:frame="1"/>
        </w:rPr>
        <w:t>will be</w:t>
      </w:r>
      <w:r w:rsidRPr="00CB702C">
        <w:rPr>
          <w:rFonts w:ascii="Arial" w:hAnsi="Arial" w:cs="Arial"/>
          <w:color w:val="201F1E"/>
          <w:bdr w:val="none" w:sz="0" w:space="0" w:color="auto" w:frame="1"/>
        </w:rPr>
        <w:t xml:space="preserve"> used to help detect and deter speeding offences that have been highlighted in </w:t>
      </w:r>
      <w:r w:rsidR="00B04A97" w:rsidRPr="001F4717">
        <w:rPr>
          <w:rFonts w:ascii="Arial" w:hAnsi="Arial" w:cs="Arial"/>
          <w:color w:val="000000" w:themeColor="text1"/>
          <w:bdr w:val="none" w:sz="0" w:space="0" w:color="auto" w:frame="1"/>
        </w:rPr>
        <w:t xml:space="preserve">towns and </w:t>
      </w:r>
      <w:proofErr w:type="gramStart"/>
      <w:r w:rsidRPr="001F4717">
        <w:rPr>
          <w:rFonts w:ascii="Arial" w:hAnsi="Arial" w:cs="Arial"/>
          <w:color w:val="000000" w:themeColor="text1"/>
          <w:bdr w:val="none" w:sz="0" w:space="0" w:color="auto" w:frame="1"/>
        </w:rPr>
        <w:t>villages</w:t>
      </w:r>
      <w:r w:rsidRPr="00CB702C">
        <w:rPr>
          <w:rFonts w:ascii="Arial" w:hAnsi="Arial" w:cs="Arial"/>
          <w:color w:val="201F1E"/>
          <w:bdr w:val="none" w:sz="0" w:space="0" w:color="auto" w:frame="1"/>
        </w:rPr>
        <w:t>, and</w:t>
      </w:r>
      <w:proofErr w:type="gramEnd"/>
      <w:r w:rsidRPr="00CB702C">
        <w:rPr>
          <w:rFonts w:ascii="Arial" w:hAnsi="Arial" w:cs="Arial"/>
          <w:color w:val="201F1E"/>
          <w:bdr w:val="none" w:sz="0" w:space="0" w:color="auto" w:frame="1"/>
        </w:rPr>
        <w:t xml:space="preserve"> educate drivers on the importance of road safety.</w:t>
      </w:r>
    </w:p>
    <w:p w14:paraId="1D7416F2" w14:textId="09A10953" w:rsidR="00E8635E" w:rsidRPr="00CB702C" w:rsidRDefault="00E8635E" w:rsidP="00CB702C">
      <w:pPr>
        <w:pStyle w:val="NormalWeb"/>
        <w:shd w:val="clear" w:color="auto" w:fill="FFFFFF"/>
        <w:spacing w:before="0" w:beforeAutospacing="0" w:after="0" w:afterAutospacing="0"/>
        <w:jc w:val="both"/>
        <w:rPr>
          <w:rFonts w:ascii="Arial" w:hAnsi="Arial" w:cs="Arial"/>
          <w:color w:val="201F1E"/>
          <w:bdr w:val="none" w:sz="0" w:space="0" w:color="auto" w:frame="1"/>
        </w:rPr>
      </w:pPr>
    </w:p>
    <w:p w14:paraId="40167A3B" w14:textId="7C14D831" w:rsidR="00607BC0" w:rsidRPr="00CB702C" w:rsidRDefault="00E8635E" w:rsidP="00607BC0">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201F1E"/>
          <w:bdr w:val="none" w:sz="0" w:space="0" w:color="auto" w:frame="1"/>
        </w:rPr>
        <w:t xml:space="preserve">An ANPR camera will be installed at a site where it has been identified by a local council, with support from their county councillor, </w:t>
      </w:r>
      <w:r w:rsidR="00B3606C">
        <w:rPr>
          <w:rFonts w:ascii="Arial" w:hAnsi="Arial" w:cs="Arial"/>
          <w:color w:val="201F1E"/>
          <w:bdr w:val="none" w:sz="0" w:space="0" w:color="auto" w:frame="1"/>
        </w:rPr>
        <w:t xml:space="preserve">that </w:t>
      </w:r>
      <w:r w:rsidRPr="00CB702C">
        <w:rPr>
          <w:rFonts w:ascii="Arial" w:hAnsi="Arial" w:cs="Arial"/>
          <w:color w:val="201F1E"/>
          <w:bdr w:val="none" w:sz="0" w:space="0" w:color="auto" w:frame="1"/>
        </w:rPr>
        <w:t>there is a problem with speeding and/or rat</w:t>
      </w:r>
      <w:r w:rsidR="00B3606C">
        <w:rPr>
          <w:rFonts w:ascii="Arial" w:hAnsi="Arial" w:cs="Arial"/>
          <w:color w:val="201F1E"/>
          <w:bdr w:val="none" w:sz="0" w:space="0" w:color="auto" w:frame="1"/>
        </w:rPr>
        <w:t>-</w:t>
      </w:r>
      <w:r w:rsidRPr="00CB702C">
        <w:rPr>
          <w:rFonts w:ascii="Arial" w:hAnsi="Arial" w:cs="Arial"/>
          <w:color w:val="201F1E"/>
          <w:bdr w:val="none" w:sz="0" w:space="0" w:color="auto" w:frame="1"/>
        </w:rPr>
        <w:t>running on roads with a 20 or 30mph speed limit.</w:t>
      </w:r>
      <w:r w:rsidR="00607BC0">
        <w:rPr>
          <w:rFonts w:ascii="Arial" w:hAnsi="Arial" w:cs="Arial"/>
          <w:color w:val="201F1E"/>
          <w:bdr w:val="none" w:sz="0" w:space="0" w:color="auto" w:frame="1"/>
        </w:rPr>
        <w:t xml:space="preserve"> The</w:t>
      </w:r>
      <w:r w:rsidR="00607BC0" w:rsidRPr="00CB702C">
        <w:rPr>
          <w:rFonts w:ascii="Arial" w:hAnsi="Arial" w:cs="Arial"/>
          <w:color w:val="201F1E"/>
          <w:bdr w:val="none" w:sz="0" w:space="0" w:color="auto" w:frame="1"/>
        </w:rPr>
        <w:t xml:space="preserve"> </w:t>
      </w:r>
      <w:r w:rsidR="00607BC0">
        <w:rPr>
          <w:rFonts w:ascii="Arial" w:hAnsi="Arial" w:cs="Arial"/>
          <w:color w:val="201F1E"/>
          <w:bdr w:val="none" w:sz="0" w:space="0" w:color="auto" w:frame="1"/>
        </w:rPr>
        <w:t>devices</w:t>
      </w:r>
      <w:r w:rsidR="00607BC0" w:rsidRPr="00CB702C">
        <w:rPr>
          <w:rFonts w:ascii="Arial" w:hAnsi="Arial" w:cs="Arial"/>
          <w:color w:val="201F1E"/>
          <w:bdr w:val="none" w:sz="0" w:space="0" w:color="auto" w:frame="1"/>
        </w:rPr>
        <w:t xml:space="preserve"> will be moved between sites and will remain in situ for up to one week per site. There is the option of extending this period if needed.</w:t>
      </w:r>
    </w:p>
    <w:p w14:paraId="1615C818" w14:textId="5CAA07D3" w:rsidR="00E8635E" w:rsidRPr="00CB702C" w:rsidRDefault="00E8635E" w:rsidP="00CB702C">
      <w:pPr>
        <w:pStyle w:val="NormalWeb"/>
        <w:shd w:val="clear" w:color="auto" w:fill="FFFFFF"/>
        <w:spacing w:before="0" w:beforeAutospacing="0" w:after="0" w:afterAutospacing="0"/>
        <w:jc w:val="both"/>
        <w:rPr>
          <w:rFonts w:ascii="Arial" w:hAnsi="Arial" w:cs="Arial"/>
          <w:color w:val="201F1E"/>
          <w:bdr w:val="none" w:sz="0" w:space="0" w:color="auto" w:frame="1"/>
        </w:rPr>
      </w:pPr>
    </w:p>
    <w:p w14:paraId="01FB11F5" w14:textId="53894D41"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201F1E"/>
          <w:bdr w:val="none" w:sz="0" w:space="0" w:color="auto" w:frame="1"/>
        </w:rPr>
        <w:t>An ANPR device identif</w:t>
      </w:r>
      <w:r w:rsidR="00B3606C">
        <w:rPr>
          <w:rFonts w:ascii="Arial" w:hAnsi="Arial" w:cs="Arial"/>
          <w:color w:val="201F1E"/>
          <w:bdr w:val="none" w:sz="0" w:space="0" w:color="auto" w:frame="1"/>
        </w:rPr>
        <w:t>ies</w:t>
      </w:r>
      <w:r w:rsidRPr="00CB702C">
        <w:rPr>
          <w:rFonts w:ascii="Arial" w:hAnsi="Arial" w:cs="Arial"/>
          <w:color w:val="201F1E"/>
          <w:bdr w:val="none" w:sz="0" w:space="0" w:color="auto" w:frame="1"/>
        </w:rPr>
        <w:t xml:space="preserve">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w:t>
      </w:r>
      <w:proofErr w:type="spellStart"/>
      <w:r w:rsidRPr="00CB702C">
        <w:rPr>
          <w:rFonts w:ascii="Arial" w:hAnsi="Arial" w:cs="Arial"/>
          <w:color w:val="201F1E"/>
          <w:bdr w:val="none" w:sz="0" w:space="0" w:color="auto" w:frame="1"/>
        </w:rPr>
        <w:t>Safe</w:t>
      </w:r>
      <w:r w:rsidR="00CD3C82">
        <w:rPr>
          <w:rFonts w:ascii="Arial" w:hAnsi="Arial" w:cs="Arial"/>
          <w:color w:val="201F1E"/>
          <w:bdr w:val="none" w:sz="0" w:space="0" w:color="auto" w:frame="1"/>
        </w:rPr>
        <w:t>C</w:t>
      </w:r>
      <w:r w:rsidRPr="00CB702C">
        <w:rPr>
          <w:rFonts w:ascii="Arial" w:hAnsi="Arial" w:cs="Arial"/>
          <w:color w:val="201F1E"/>
          <w:bdr w:val="none" w:sz="0" w:space="0" w:color="auto" w:frame="1"/>
        </w:rPr>
        <w:t>am</w:t>
      </w:r>
      <w:proofErr w:type="spellEnd"/>
      <w:r w:rsidR="00B3606C">
        <w:rPr>
          <w:rFonts w:ascii="Arial" w:hAnsi="Arial" w:cs="Arial"/>
          <w:color w:val="201F1E"/>
          <w:bdr w:val="none" w:sz="0" w:space="0" w:color="auto" w:frame="1"/>
        </w:rPr>
        <w:t xml:space="preserve"> (the Police</w:t>
      </w:r>
      <w:r w:rsidR="00607BC0">
        <w:rPr>
          <w:rFonts w:ascii="Arial" w:hAnsi="Arial" w:cs="Arial"/>
          <w:color w:val="201F1E"/>
          <w:bdr w:val="none" w:sz="0" w:space="0" w:color="auto" w:frame="1"/>
        </w:rPr>
        <w:t>’s</w:t>
      </w:r>
      <w:r w:rsidR="00B3606C">
        <w:rPr>
          <w:rFonts w:ascii="Arial" w:hAnsi="Arial" w:cs="Arial"/>
          <w:color w:val="201F1E"/>
          <w:bdr w:val="none" w:sz="0" w:space="0" w:color="auto" w:frame="1"/>
        </w:rPr>
        <w:t xml:space="preserve"> </w:t>
      </w:r>
      <w:r w:rsidR="00607BC0">
        <w:rPr>
          <w:rFonts w:ascii="Arial" w:hAnsi="Arial" w:cs="Arial"/>
          <w:color w:val="201F1E"/>
          <w:bdr w:val="none" w:sz="0" w:space="0" w:color="auto" w:frame="1"/>
        </w:rPr>
        <w:t>e</w:t>
      </w:r>
      <w:r w:rsidR="00B3606C">
        <w:rPr>
          <w:rFonts w:ascii="Arial" w:hAnsi="Arial" w:cs="Arial"/>
          <w:color w:val="201F1E"/>
          <w:bdr w:val="none" w:sz="0" w:space="0" w:color="auto" w:frame="1"/>
        </w:rPr>
        <w:t xml:space="preserve">nforcement </w:t>
      </w:r>
      <w:r w:rsidR="00607BC0">
        <w:rPr>
          <w:rFonts w:ascii="Arial" w:hAnsi="Arial" w:cs="Arial"/>
          <w:color w:val="201F1E"/>
          <w:bdr w:val="none" w:sz="0" w:space="0" w:color="auto" w:frame="1"/>
        </w:rPr>
        <w:t>t</w:t>
      </w:r>
      <w:r w:rsidR="00B3606C">
        <w:rPr>
          <w:rFonts w:ascii="Arial" w:hAnsi="Arial" w:cs="Arial"/>
          <w:color w:val="201F1E"/>
          <w:bdr w:val="none" w:sz="0" w:space="0" w:color="auto" w:frame="1"/>
        </w:rPr>
        <w:t>eam)</w:t>
      </w:r>
      <w:r w:rsidRPr="00CB702C">
        <w:rPr>
          <w:rFonts w:ascii="Arial" w:hAnsi="Arial" w:cs="Arial"/>
          <w:color w:val="201F1E"/>
          <w:bdr w:val="none" w:sz="0" w:space="0" w:color="auto" w:frame="1"/>
        </w:rPr>
        <w:t xml:space="preserve"> and </w:t>
      </w:r>
      <w:r w:rsidR="00B3606C">
        <w:rPr>
          <w:rFonts w:ascii="Arial" w:hAnsi="Arial" w:cs="Arial"/>
          <w:color w:val="201F1E"/>
          <w:bdr w:val="none" w:sz="0" w:space="0" w:color="auto" w:frame="1"/>
        </w:rPr>
        <w:t>the issuing of</w:t>
      </w:r>
      <w:r w:rsidRPr="00CB702C">
        <w:rPr>
          <w:rFonts w:ascii="Arial" w:hAnsi="Arial" w:cs="Arial"/>
          <w:color w:val="201F1E"/>
          <w:bdr w:val="none" w:sz="0" w:space="0" w:color="auto" w:frame="1"/>
        </w:rPr>
        <w:t xml:space="preserve"> fines to those who breach the speed limit.</w:t>
      </w:r>
    </w:p>
    <w:p w14:paraId="464F1F5B" w14:textId="46B6C0A5" w:rsidR="00E8635E" w:rsidRPr="00CB702C" w:rsidRDefault="00E8635E" w:rsidP="00CB702C">
      <w:pPr>
        <w:pStyle w:val="NormalWeb"/>
        <w:shd w:val="clear" w:color="auto" w:fill="FFFFFF"/>
        <w:spacing w:before="0" w:beforeAutospacing="0" w:after="0" w:afterAutospacing="0"/>
        <w:jc w:val="both"/>
        <w:rPr>
          <w:rFonts w:ascii="Calibri" w:hAnsi="Calibri" w:cs="Calibri"/>
          <w:color w:val="201F1E"/>
        </w:rPr>
      </w:pPr>
      <w:r w:rsidRPr="00CB702C">
        <w:rPr>
          <w:rFonts w:ascii="Arial" w:hAnsi="Arial" w:cs="Arial"/>
          <w:color w:val="201F1E"/>
          <w:bdr w:val="none" w:sz="0" w:space="0" w:color="auto" w:frame="1"/>
        </w:rPr>
        <w:t>  </w:t>
      </w:r>
    </w:p>
    <w:p w14:paraId="377C24FE" w14:textId="05C4BB99" w:rsidR="00CB702C" w:rsidRPr="00CB702C" w:rsidRDefault="00CB702C" w:rsidP="00CB702C">
      <w:pPr>
        <w:rPr>
          <w:rFonts w:cs="Arial"/>
          <w:szCs w:val="24"/>
        </w:rPr>
      </w:pPr>
      <w:r>
        <w:rPr>
          <w:rFonts w:eastAsia="Times New Roman" w:cs="Arial"/>
          <w:szCs w:val="24"/>
        </w:rPr>
        <w:t xml:space="preserve">The Suffolk </w:t>
      </w:r>
      <w:proofErr w:type="spellStart"/>
      <w:r>
        <w:rPr>
          <w:rFonts w:eastAsia="Times New Roman" w:cs="Arial"/>
          <w:szCs w:val="24"/>
        </w:rPr>
        <w:t>Roadsafe</w:t>
      </w:r>
      <w:proofErr w:type="spellEnd"/>
      <w:r>
        <w:rPr>
          <w:rFonts w:eastAsia="Times New Roman" w:cs="Arial"/>
          <w:szCs w:val="24"/>
        </w:rPr>
        <w:t xml:space="preserve"> Partnership has worked </w:t>
      </w:r>
      <w:r w:rsidRPr="00CB702C">
        <w:rPr>
          <w:rFonts w:eastAsia="Times New Roman" w:cs="Arial"/>
          <w:szCs w:val="24"/>
        </w:rPr>
        <w:t xml:space="preserve">with local people for many years to tackle concerns about speeding. </w:t>
      </w:r>
      <w:r w:rsidRPr="00CB702C">
        <w:rPr>
          <w:rFonts w:cs="Arial"/>
          <w:szCs w:val="24"/>
        </w:rPr>
        <w:t>We have developed an approach which offers both enforcement</w:t>
      </w:r>
      <w:r w:rsidR="00607BC0">
        <w:rPr>
          <w:rFonts w:cs="Arial"/>
          <w:szCs w:val="24"/>
        </w:rPr>
        <w:t xml:space="preserve"> (including fixed, </w:t>
      </w:r>
      <w:proofErr w:type="gramStart"/>
      <w:r w:rsidR="00607BC0">
        <w:rPr>
          <w:rFonts w:cs="Arial"/>
          <w:szCs w:val="24"/>
        </w:rPr>
        <w:t>mobile</w:t>
      </w:r>
      <w:proofErr w:type="gramEnd"/>
      <w:r w:rsidR="00607BC0">
        <w:rPr>
          <w:rFonts w:cs="Arial"/>
          <w:szCs w:val="24"/>
        </w:rPr>
        <w:t xml:space="preserve"> and average speed cameras)</w:t>
      </w:r>
      <w:r w:rsidRPr="00CB702C">
        <w:rPr>
          <w:rFonts w:cs="Arial"/>
          <w:szCs w:val="24"/>
        </w:rPr>
        <w:t xml:space="preserve"> and education </w:t>
      </w:r>
      <w:r w:rsidR="00607BC0">
        <w:rPr>
          <w:rFonts w:cs="Arial"/>
          <w:szCs w:val="24"/>
        </w:rPr>
        <w:t xml:space="preserve">(including Community </w:t>
      </w:r>
      <w:proofErr w:type="spellStart"/>
      <w:r w:rsidR="00607BC0">
        <w:rPr>
          <w:rFonts w:cs="Arial"/>
          <w:szCs w:val="24"/>
        </w:rPr>
        <w:t>Speedwatch</w:t>
      </w:r>
      <w:proofErr w:type="spellEnd"/>
      <w:r w:rsidR="00607BC0">
        <w:rPr>
          <w:rFonts w:cs="Arial"/>
          <w:szCs w:val="24"/>
        </w:rPr>
        <w:t>, Temporary Vehicle</w:t>
      </w:r>
      <w:r w:rsidR="000A2652">
        <w:rPr>
          <w:rFonts w:cs="Arial"/>
          <w:szCs w:val="24"/>
        </w:rPr>
        <w:t>-activated</w:t>
      </w:r>
      <w:r w:rsidR="00607BC0">
        <w:rPr>
          <w:rFonts w:cs="Arial"/>
          <w:szCs w:val="24"/>
        </w:rPr>
        <w:t xml:space="preserve"> signs and Speed Indicator Devices) </w:t>
      </w:r>
      <w:r w:rsidRPr="00CB702C">
        <w:rPr>
          <w:rFonts w:cs="Arial"/>
          <w:szCs w:val="24"/>
        </w:rPr>
        <w:t xml:space="preserve">to </w:t>
      </w:r>
      <w:r w:rsidR="00607BC0">
        <w:rPr>
          <w:rFonts w:cs="Arial"/>
          <w:szCs w:val="24"/>
        </w:rPr>
        <w:t>deal with the</w:t>
      </w:r>
      <w:r w:rsidRPr="00CB702C">
        <w:rPr>
          <w:rFonts w:cs="Arial"/>
          <w:szCs w:val="24"/>
        </w:rPr>
        <w:t xml:space="preserve"> concerns of communities. Information </w:t>
      </w:r>
      <w:r w:rsidR="00607BC0">
        <w:rPr>
          <w:rFonts w:cs="Arial"/>
          <w:szCs w:val="24"/>
        </w:rPr>
        <w:t xml:space="preserve">can be found at the </w:t>
      </w:r>
      <w:hyperlink r:id="rId10" w:history="1">
        <w:r w:rsidRPr="00607BC0">
          <w:rPr>
            <w:rStyle w:val="Hyperlink"/>
            <w:rFonts w:cs="Arial"/>
            <w:szCs w:val="24"/>
          </w:rPr>
          <w:t xml:space="preserve">Partnership </w:t>
        </w:r>
        <w:r w:rsidR="00607BC0" w:rsidRPr="00607BC0">
          <w:rPr>
            <w:rStyle w:val="Hyperlink"/>
            <w:rFonts w:cs="Arial"/>
            <w:szCs w:val="24"/>
          </w:rPr>
          <w:t>website</w:t>
        </w:r>
      </w:hyperlink>
      <w:r w:rsidRPr="00CB702C">
        <w:rPr>
          <w:rFonts w:cs="Arial"/>
          <w:szCs w:val="24"/>
        </w:rPr>
        <w:t xml:space="preserve"> </w:t>
      </w:r>
    </w:p>
    <w:p w14:paraId="46AF473D" w14:textId="77777777" w:rsidR="00E8635E" w:rsidRPr="00CB702C" w:rsidRDefault="00E8635E" w:rsidP="00855AA7">
      <w:pPr>
        <w:rPr>
          <w:szCs w:val="24"/>
        </w:rPr>
      </w:pPr>
    </w:p>
    <w:p w14:paraId="0199091D" w14:textId="77777777" w:rsidR="00855AA7" w:rsidRPr="00CB702C" w:rsidRDefault="00855AA7" w:rsidP="00855AA7">
      <w:pPr>
        <w:jc w:val="both"/>
        <w:rPr>
          <w:rFonts w:cs="Arial"/>
          <w:b/>
          <w:bCs/>
          <w:szCs w:val="24"/>
        </w:rPr>
      </w:pPr>
      <w:r w:rsidRPr="00CB702C">
        <w:rPr>
          <w:rFonts w:cs="Arial"/>
          <w:b/>
          <w:bCs/>
          <w:szCs w:val="24"/>
        </w:rPr>
        <w:t>How will the ANPR scheme work?</w:t>
      </w:r>
    </w:p>
    <w:p w14:paraId="66FF5B6D" w14:textId="77777777" w:rsidR="00855AA7" w:rsidRPr="00CB702C" w:rsidRDefault="00855AA7" w:rsidP="00855AA7">
      <w:pPr>
        <w:rPr>
          <w:rFonts w:cs="Arial"/>
          <w:szCs w:val="24"/>
        </w:rPr>
      </w:pPr>
    </w:p>
    <w:p w14:paraId="6D633FC9" w14:textId="77777777" w:rsidR="00855AA7" w:rsidRPr="001F4717" w:rsidRDefault="00855AA7" w:rsidP="00855AA7">
      <w:pPr>
        <w:rPr>
          <w:rFonts w:cs="Arial"/>
          <w:b/>
          <w:bCs/>
          <w:szCs w:val="24"/>
        </w:rPr>
      </w:pPr>
      <w:r w:rsidRPr="001F4717">
        <w:rPr>
          <w:rFonts w:cs="Arial"/>
          <w:b/>
          <w:bCs/>
          <w:szCs w:val="24"/>
        </w:rPr>
        <w:t>Step 1: Selecting sites</w:t>
      </w:r>
    </w:p>
    <w:p w14:paraId="1392E980" w14:textId="77777777" w:rsidR="00855AA7" w:rsidRPr="00CB702C" w:rsidRDefault="00855AA7" w:rsidP="00855AA7">
      <w:pPr>
        <w:jc w:val="both"/>
        <w:rPr>
          <w:rFonts w:cs="Arial"/>
          <w:szCs w:val="24"/>
        </w:rPr>
      </w:pPr>
    </w:p>
    <w:p w14:paraId="06148123" w14:textId="77777777" w:rsidR="00855AA7" w:rsidRPr="00CB702C" w:rsidRDefault="00855AA7" w:rsidP="00855AA7">
      <w:pPr>
        <w:jc w:val="both"/>
        <w:rPr>
          <w:rFonts w:cs="Arial"/>
          <w:szCs w:val="24"/>
        </w:rPr>
      </w:pPr>
      <w:r w:rsidRPr="00CB702C">
        <w:rPr>
          <w:rFonts w:cs="Arial"/>
          <w:szCs w:val="24"/>
        </w:rPr>
        <w:t xml:space="preserve">ANPR will be installed at sites where: </w:t>
      </w:r>
    </w:p>
    <w:p w14:paraId="5BAAC094" w14:textId="77777777" w:rsidR="00855AA7" w:rsidRPr="00CB702C" w:rsidRDefault="00855AA7" w:rsidP="00855AA7">
      <w:pPr>
        <w:jc w:val="both"/>
        <w:rPr>
          <w:rFonts w:cs="Arial"/>
          <w:szCs w:val="24"/>
        </w:rPr>
      </w:pPr>
    </w:p>
    <w:p w14:paraId="40AAD5B1" w14:textId="17D99A5E" w:rsidR="00855AA7" w:rsidRPr="001F4717" w:rsidRDefault="00855AA7" w:rsidP="00855AA7">
      <w:pPr>
        <w:jc w:val="both"/>
        <w:rPr>
          <w:rFonts w:cs="Arial"/>
          <w:color w:val="000000" w:themeColor="text1"/>
          <w:szCs w:val="24"/>
        </w:rPr>
      </w:pPr>
      <w:r w:rsidRPr="00CB702C">
        <w:rPr>
          <w:rFonts w:cs="Arial"/>
          <w:szCs w:val="24"/>
        </w:rPr>
        <w:t xml:space="preserve">1) </w:t>
      </w:r>
      <w:r w:rsidRPr="00CB702C">
        <w:rPr>
          <w:rFonts w:cs="Arial"/>
          <w:color w:val="000000" w:themeColor="text1"/>
          <w:szCs w:val="24"/>
        </w:rPr>
        <w:t xml:space="preserve">Councillors </w:t>
      </w:r>
      <w:r w:rsidR="00B04A97">
        <w:rPr>
          <w:rFonts w:cs="Arial"/>
          <w:color w:val="000000" w:themeColor="text1"/>
          <w:szCs w:val="24"/>
        </w:rPr>
        <w:t xml:space="preserve">in towns and parishes </w:t>
      </w:r>
      <w:r w:rsidRPr="00CB702C">
        <w:rPr>
          <w:rFonts w:cs="Arial"/>
          <w:color w:val="000000" w:themeColor="text1"/>
          <w:szCs w:val="24"/>
        </w:rPr>
        <w:t xml:space="preserve">are concerned about speeding and have completed </w:t>
      </w:r>
      <w:r w:rsidRPr="00CB702C">
        <w:rPr>
          <w:rFonts w:cs="Arial"/>
          <w:b/>
          <w:bCs/>
          <w:color w:val="000000" w:themeColor="text1"/>
          <w:szCs w:val="24"/>
        </w:rPr>
        <w:t>a site suitability form</w:t>
      </w:r>
      <w:r w:rsidR="000A2652">
        <w:rPr>
          <w:rFonts w:cs="Arial"/>
          <w:color w:val="000000" w:themeColor="text1"/>
          <w:szCs w:val="24"/>
        </w:rPr>
        <w:t xml:space="preserve"> </w:t>
      </w:r>
      <w:r w:rsidR="00B3606C" w:rsidRPr="001F4717">
        <w:rPr>
          <w:rFonts w:cs="Arial"/>
          <w:color w:val="000000" w:themeColor="text1"/>
          <w:szCs w:val="24"/>
        </w:rPr>
        <w:t>(</w:t>
      </w:r>
      <w:r w:rsidR="000A2652">
        <w:rPr>
          <w:rFonts w:cs="Arial"/>
          <w:color w:val="000000" w:themeColor="text1"/>
          <w:szCs w:val="24"/>
        </w:rPr>
        <w:t>see below</w:t>
      </w:r>
      <w:r w:rsidR="00B3606C" w:rsidRPr="001F4717">
        <w:rPr>
          <w:rFonts w:cs="Arial"/>
          <w:color w:val="000000" w:themeColor="text1"/>
          <w:szCs w:val="24"/>
        </w:rPr>
        <w:t>)</w:t>
      </w:r>
      <w:r w:rsidRPr="00CB702C">
        <w:rPr>
          <w:rFonts w:cs="Arial"/>
          <w:color w:val="000000" w:themeColor="text1"/>
          <w:szCs w:val="24"/>
        </w:rPr>
        <w:t xml:space="preserve"> for each site and/or have commissioned speed surveys that demonstrate that there is a problem,</w:t>
      </w:r>
      <w:r w:rsidR="00B04A97">
        <w:rPr>
          <w:rFonts w:cs="Arial"/>
          <w:color w:val="000000" w:themeColor="text1"/>
          <w:szCs w:val="24"/>
        </w:rPr>
        <w:t xml:space="preserve"> </w:t>
      </w:r>
      <w:r w:rsidR="00CD3C82">
        <w:rPr>
          <w:rFonts w:cs="Arial"/>
          <w:color w:val="000000" w:themeColor="text1"/>
          <w:szCs w:val="24"/>
        </w:rPr>
        <w:t xml:space="preserve">and have </w:t>
      </w:r>
      <w:r w:rsidR="00B04A97" w:rsidRPr="001F4717">
        <w:rPr>
          <w:rFonts w:cs="Arial"/>
          <w:color w:val="000000" w:themeColor="text1"/>
          <w:szCs w:val="24"/>
        </w:rPr>
        <w:t>receiv</w:t>
      </w:r>
      <w:r w:rsidR="00CD3C82" w:rsidRPr="001F4717">
        <w:rPr>
          <w:rFonts w:cs="Arial"/>
          <w:color w:val="000000" w:themeColor="text1"/>
          <w:szCs w:val="24"/>
        </w:rPr>
        <w:t>ed</w:t>
      </w:r>
      <w:r w:rsidR="00B04A97" w:rsidRPr="001F4717">
        <w:rPr>
          <w:rFonts w:cs="Arial"/>
          <w:color w:val="000000" w:themeColor="text1"/>
          <w:szCs w:val="24"/>
        </w:rPr>
        <w:t xml:space="preserve"> the support of their </w:t>
      </w:r>
      <w:r w:rsidR="00CD3C82" w:rsidRPr="001F4717">
        <w:rPr>
          <w:rFonts w:cs="Arial"/>
          <w:color w:val="000000" w:themeColor="text1"/>
          <w:szCs w:val="24"/>
        </w:rPr>
        <w:t>C</w:t>
      </w:r>
      <w:r w:rsidR="00B04A97" w:rsidRPr="001F4717">
        <w:rPr>
          <w:rFonts w:cs="Arial"/>
          <w:color w:val="000000" w:themeColor="text1"/>
          <w:szCs w:val="24"/>
        </w:rPr>
        <w:t xml:space="preserve">ounty </w:t>
      </w:r>
      <w:r w:rsidR="00CD3C82" w:rsidRPr="001F4717">
        <w:rPr>
          <w:rFonts w:cs="Arial"/>
          <w:color w:val="000000" w:themeColor="text1"/>
          <w:szCs w:val="24"/>
        </w:rPr>
        <w:t>C</w:t>
      </w:r>
      <w:r w:rsidR="00B04A97" w:rsidRPr="001F4717">
        <w:rPr>
          <w:rFonts w:cs="Arial"/>
          <w:color w:val="000000" w:themeColor="text1"/>
          <w:szCs w:val="24"/>
        </w:rPr>
        <w:t>ouncillor,</w:t>
      </w:r>
    </w:p>
    <w:p w14:paraId="74D4BEAA" w14:textId="77777777" w:rsidR="00855AA7" w:rsidRPr="00CB702C" w:rsidRDefault="00855AA7" w:rsidP="00855AA7">
      <w:pPr>
        <w:jc w:val="both"/>
        <w:rPr>
          <w:rFonts w:cs="Arial"/>
          <w:color w:val="000000" w:themeColor="text1"/>
          <w:szCs w:val="24"/>
        </w:rPr>
      </w:pPr>
    </w:p>
    <w:p w14:paraId="20A37805" w14:textId="19327686" w:rsidR="00855AA7" w:rsidRPr="00CB702C" w:rsidRDefault="00855AA7" w:rsidP="00855AA7">
      <w:pPr>
        <w:jc w:val="both"/>
        <w:rPr>
          <w:rFonts w:cs="Arial"/>
          <w:color w:val="000000" w:themeColor="text1"/>
          <w:szCs w:val="24"/>
        </w:rPr>
      </w:pPr>
      <w:r w:rsidRPr="00CB702C">
        <w:rPr>
          <w:rFonts w:cs="Arial"/>
          <w:color w:val="000000" w:themeColor="text1"/>
          <w:szCs w:val="24"/>
        </w:rPr>
        <w:t>2) SCC’s Temporary V</w:t>
      </w:r>
      <w:r w:rsidR="00CD3C82">
        <w:rPr>
          <w:rFonts w:cs="Arial"/>
          <w:color w:val="000000" w:themeColor="text1"/>
          <w:szCs w:val="24"/>
        </w:rPr>
        <w:t>ehicle-activated signs (TV</w:t>
      </w:r>
      <w:r w:rsidRPr="00CB702C">
        <w:rPr>
          <w:rFonts w:cs="Arial"/>
          <w:color w:val="000000" w:themeColor="text1"/>
          <w:szCs w:val="24"/>
        </w:rPr>
        <w:t>AS</w:t>
      </w:r>
      <w:r w:rsidR="00CD3C82">
        <w:rPr>
          <w:rFonts w:cs="Arial"/>
          <w:color w:val="000000" w:themeColor="text1"/>
          <w:szCs w:val="24"/>
        </w:rPr>
        <w:t>)</w:t>
      </w:r>
      <w:r w:rsidRPr="00CB702C">
        <w:rPr>
          <w:rFonts w:cs="Arial"/>
          <w:color w:val="000000" w:themeColor="text1"/>
          <w:szCs w:val="24"/>
        </w:rPr>
        <w:t xml:space="preserve"> is deemed ineffective in reducing speeds,</w:t>
      </w:r>
    </w:p>
    <w:p w14:paraId="3A401FD3" w14:textId="77777777" w:rsidR="00855AA7" w:rsidRPr="00CB702C" w:rsidRDefault="00855AA7" w:rsidP="00855AA7">
      <w:pPr>
        <w:jc w:val="both"/>
        <w:rPr>
          <w:rFonts w:cs="Arial"/>
          <w:color w:val="000000" w:themeColor="text1"/>
          <w:szCs w:val="24"/>
        </w:rPr>
      </w:pPr>
    </w:p>
    <w:p w14:paraId="4911AA7B" w14:textId="6482CDD1" w:rsidR="00855AA7" w:rsidRPr="00CB702C" w:rsidRDefault="00855AA7" w:rsidP="00855AA7">
      <w:pPr>
        <w:jc w:val="both"/>
        <w:rPr>
          <w:rFonts w:cs="Arial"/>
          <w:color w:val="000000" w:themeColor="text1"/>
          <w:szCs w:val="24"/>
        </w:rPr>
      </w:pPr>
      <w:r w:rsidRPr="00CB702C">
        <w:rPr>
          <w:rFonts w:cs="Arial"/>
          <w:color w:val="000000" w:themeColor="text1"/>
          <w:szCs w:val="24"/>
        </w:rPr>
        <w:t>3)</w:t>
      </w:r>
      <w:r w:rsidRPr="00CB702C">
        <w:rPr>
          <w:rFonts w:cs="Arial"/>
          <w:szCs w:val="24"/>
        </w:rPr>
        <w:t xml:space="preserve"> </w:t>
      </w:r>
      <w:r w:rsidR="00CD3C82">
        <w:rPr>
          <w:rFonts w:cs="Arial"/>
          <w:szCs w:val="24"/>
        </w:rPr>
        <w:t>I</w:t>
      </w:r>
      <w:r w:rsidRPr="00CB702C">
        <w:rPr>
          <w:rFonts w:cs="Arial"/>
          <w:szCs w:val="24"/>
        </w:rPr>
        <w:t>t is not possible to find Parish S</w:t>
      </w:r>
      <w:r w:rsidR="00CD3C82">
        <w:rPr>
          <w:rFonts w:cs="Arial"/>
          <w:szCs w:val="24"/>
        </w:rPr>
        <w:t xml:space="preserve">peed </w:t>
      </w:r>
      <w:r w:rsidRPr="00CB702C">
        <w:rPr>
          <w:rFonts w:cs="Arial"/>
          <w:szCs w:val="24"/>
        </w:rPr>
        <w:t>I</w:t>
      </w:r>
      <w:r w:rsidR="00CD3C82">
        <w:rPr>
          <w:rFonts w:cs="Arial"/>
          <w:szCs w:val="24"/>
        </w:rPr>
        <w:t xml:space="preserve">ndicator </w:t>
      </w:r>
      <w:r w:rsidRPr="00CB702C">
        <w:rPr>
          <w:rFonts w:cs="Arial"/>
          <w:szCs w:val="24"/>
        </w:rPr>
        <w:t>D</w:t>
      </w:r>
      <w:r w:rsidR="00CD3C82">
        <w:rPr>
          <w:rFonts w:cs="Arial"/>
          <w:szCs w:val="24"/>
        </w:rPr>
        <w:t>evice (</w:t>
      </w:r>
      <w:proofErr w:type="spellStart"/>
      <w:r w:rsidR="00CD3C82">
        <w:rPr>
          <w:rFonts w:cs="Arial"/>
          <w:szCs w:val="24"/>
        </w:rPr>
        <w:t>SiD</w:t>
      </w:r>
      <w:proofErr w:type="spellEnd"/>
      <w:r w:rsidR="00CD3C82">
        <w:rPr>
          <w:rFonts w:cs="Arial"/>
          <w:szCs w:val="24"/>
        </w:rPr>
        <w:t>)</w:t>
      </w:r>
      <w:r w:rsidRPr="00CB702C">
        <w:rPr>
          <w:rFonts w:cs="Arial"/>
          <w:szCs w:val="24"/>
        </w:rPr>
        <w:t xml:space="preserve"> volunteers (or if they cannot operate at times of concern),</w:t>
      </w:r>
      <w:r w:rsidRPr="00CB702C">
        <w:rPr>
          <w:rFonts w:cs="Arial"/>
          <w:color w:val="000000" w:themeColor="text1"/>
          <w:szCs w:val="24"/>
        </w:rPr>
        <w:t xml:space="preserve"> </w:t>
      </w:r>
    </w:p>
    <w:p w14:paraId="45C61FCD" w14:textId="77777777" w:rsidR="00855AA7" w:rsidRPr="00CB702C" w:rsidRDefault="00855AA7" w:rsidP="00855AA7">
      <w:pPr>
        <w:jc w:val="both"/>
        <w:rPr>
          <w:rFonts w:cs="Arial"/>
          <w:color w:val="000000" w:themeColor="text1"/>
          <w:szCs w:val="24"/>
        </w:rPr>
      </w:pPr>
    </w:p>
    <w:p w14:paraId="5CBEE39F" w14:textId="77777777" w:rsidR="00855AA7" w:rsidRPr="00CB702C" w:rsidRDefault="00855AA7" w:rsidP="00855AA7">
      <w:pPr>
        <w:jc w:val="both"/>
        <w:rPr>
          <w:rFonts w:cs="Arial"/>
          <w:color w:val="000000" w:themeColor="text1"/>
          <w:szCs w:val="24"/>
        </w:rPr>
      </w:pPr>
      <w:r w:rsidRPr="00CB702C">
        <w:rPr>
          <w:rFonts w:cs="Arial"/>
          <w:color w:val="000000" w:themeColor="text1"/>
          <w:szCs w:val="24"/>
        </w:rPr>
        <w:t>OR</w:t>
      </w:r>
    </w:p>
    <w:p w14:paraId="222F3709" w14:textId="77777777" w:rsidR="00855AA7" w:rsidRPr="00CB702C" w:rsidRDefault="00855AA7" w:rsidP="00855AA7">
      <w:pPr>
        <w:jc w:val="both"/>
        <w:rPr>
          <w:rFonts w:cs="Arial"/>
          <w:color w:val="000000" w:themeColor="text1"/>
          <w:szCs w:val="24"/>
        </w:rPr>
      </w:pPr>
    </w:p>
    <w:p w14:paraId="085F19CF" w14:textId="091EA5AB" w:rsidR="00855AA7" w:rsidRPr="00CB702C" w:rsidRDefault="00855AA7" w:rsidP="00855AA7">
      <w:pPr>
        <w:jc w:val="both"/>
        <w:rPr>
          <w:rFonts w:cs="Arial"/>
          <w:szCs w:val="24"/>
        </w:rPr>
      </w:pPr>
      <w:r w:rsidRPr="00CB702C">
        <w:rPr>
          <w:rFonts w:cs="Arial"/>
          <w:color w:val="000000" w:themeColor="text1"/>
          <w:szCs w:val="24"/>
        </w:rPr>
        <w:t xml:space="preserve">4) </w:t>
      </w:r>
      <w:r w:rsidR="00CD3C82">
        <w:rPr>
          <w:rFonts w:cs="Arial"/>
          <w:color w:val="000000" w:themeColor="text1"/>
          <w:szCs w:val="24"/>
        </w:rPr>
        <w:t>T</w:t>
      </w:r>
      <w:r w:rsidRPr="00CB702C">
        <w:rPr>
          <w:rFonts w:cs="Arial"/>
          <w:color w:val="000000" w:themeColor="text1"/>
          <w:szCs w:val="24"/>
        </w:rPr>
        <w:t xml:space="preserve">here is evidence of </w:t>
      </w:r>
      <w:r w:rsidRPr="00CB702C">
        <w:rPr>
          <w:rFonts w:cs="Arial"/>
          <w:szCs w:val="24"/>
        </w:rPr>
        <w:t>“rat running”.</w:t>
      </w:r>
    </w:p>
    <w:p w14:paraId="436DBCE4" w14:textId="77777777" w:rsidR="00855AA7" w:rsidRPr="00CB702C" w:rsidRDefault="00855AA7" w:rsidP="00855AA7">
      <w:pPr>
        <w:jc w:val="both"/>
        <w:rPr>
          <w:rFonts w:cs="Arial"/>
          <w:szCs w:val="24"/>
        </w:rPr>
      </w:pPr>
      <w:r w:rsidRPr="00CB702C">
        <w:rPr>
          <w:rFonts w:cs="Arial"/>
          <w:szCs w:val="24"/>
        </w:rPr>
        <w:t xml:space="preserve"> </w:t>
      </w:r>
    </w:p>
    <w:p w14:paraId="63F4547D" w14:textId="416D5872" w:rsidR="00855AA7" w:rsidRPr="00CB702C" w:rsidRDefault="00855AA7" w:rsidP="00855AA7">
      <w:pPr>
        <w:jc w:val="both"/>
        <w:rPr>
          <w:rFonts w:cs="Arial"/>
          <w:szCs w:val="24"/>
        </w:rPr>
      </w:pPr>
      <w:r w:rsidRPr="00CB702C">
        <w:rPr>
          <w:rFonts w:cs="Arial"/>
          <w:szCs w:val="24"/>
        </w:rPr>
        <w:t>The sites will be assessed by the ANPR project officer and a</w:t>
      </w:r>
      <w:r w:rsidR="000A2652">
        <w:rPr>
          <w:rFonts w:cs="Arial"/>
          <w:szCs w:val="24"/>
        </w:rPr>
        <w:t xml:space="preserve"> traffic</w:t>
      </w:r>
      <w:r w:rsidRPr="00CB702C">
        <w:rPr>
          <w:rFonts w:cs="Arial"/>
          <w:szCs w:val="24"/>
        </w:rPr>
        <w:t xml:space="preserve"> engineer. If the site is an existing </w:t>
      </w:r>
      <w:r w:rsidR="00CB702C">
        <w:rPr>
          <w:rFonts w:cs="Arial"/>
          <w:szCs w:val="24"/>
        </w:rPr>
        <w:t xml:space="preserve">SID or </w:t>
      </w:r>
      <w:r w:rsidRPr="00CB702C">
        <w:rPr>
          <w:rFonts w:cs="Arial"/>
          <w:szCs w:val="24"/>
        </w:rPr>
        <w:t>TVAS location</w:t>
      </w:r>
      <w:r w:rsidR="00B04A97">
        <w:rPr>
          <w:rFonts w:cs="Arial"/>
          <w:szCs w:val="24"/>
        </w:rPr>
        <w:t>,</w:t>
      </w:r>
      <w:r w:rsidRPr="00CB702C">
        <w:rPr>
          <w:rFonts w:cs="Arial"/>
          <w:szCs w:val="24"/>
        </w:rPr>
        <w:t xml:space="preserve"> then an ANPR device can be installed.  If it is a new site, a post will need to be installed. It is anticipated that </w:t>
      </w:r>
      <w:r w:rsidR="000A2652">
        <w:rPr>
          <w:rFonts w:cs="Arial"/>
          <w:szCs w:val="24"/>
        </w:rPr>
        <w:t xml:space="preserve">eventually </w:t>
      </w:r>
      <w:r w:rsidRPr="00CB702C">
        <w:rPr>
          <w:rFonts w:cs="Arial"/>
          <w:szCs w:val="24"/>
        </w:rPr>
        <w:t xml:space="preserve">there will be up to 100 sites. </w:t>
      </w:r>
    </w:p>
    <w:p w14:paraId="521D6148" w14:textId="77777777" w:rsidR="00855AA7" w:rsidRPr="001F4717" w:rsidRDefault="00855AA7" w:rsidP="00855AA7">
      <w:pPr>
        <w:jc w:val="both"/>
        <w:rPr>
          <w:rFonts w:cs="Arial"/>
          <w:b/>
          <w:bCs/>
          <w:szCs w:val="24"/>
        </w:rPr>
      </w:pPr>
      <w:r w:rsidRPr="001F4717">
        <w:rPr>
          <w:rFonts w:cs="Arial"/>
          <w:b/>
          <w:bCs/>
          <w:szCs w:val="24"/>
        </w:rPr>
        <w:lastRenderedPageBreak/>
        <w:t>Step 2: ANPR in operation</w:t>
      </w:r>
    </w:p>
    <w:p w14:paraId="4C29DF1F" w14:textId="77777777" w:rsidR="00855AA7" w:rsidRPr="00CB702C" w:rsidRDefault="00855AA7" w:rsidP="00855AA7">
      <w:pPr>
        <w:jc w:val="both"/>
        <w:rPr>
          <w:rFonts w:cs="Arial"/>
          <w:szCs w:val="24"/>
        </w:rPr>
      </w:pPr>
    </w:p>
    <w:p w14:paraId="7D618B8A" w14:textId="77C64352" w:rsidR="00855AA7" w:rsidRPr="00CB702C" w:rsidRDefault="00855AA7" w:rsidP="00855AA7">
      <w:pPr>
        <w:jc w:val="both"/>
        <w:rPr>
          <w:rFonts w:cs="Arial"/>
          <w:szCs w:val="24"/>
        </w:rPr>
      </w:pPr>
      <w:r w:rsidRPr="00CB702C">
        <w:rPr>
          <w:rFonts w:cs="Arial"/>
          <w:szCs w:val="24"/>
        </w:rPr>
        <w:t>An ANPR device will remain in situ for up to one week per site.  (ANPR devices are “power hungry” and if there is a high number of speeders</w:t>
      </w:r>
      <w:r w:rsidR="00CD3C82">
        <w:rPr>
          <w:rFonts w:cs="Arial"/>
          <w:szCs w:val="24"/>
        </w:rPr>
        <w:t>,</w:t>
      </w:r>
      <w:r w:rsidRPr="00CB702C">
        <w:rPr>
          <w:rFonts w:cs="Arial"/>
          <w:szCs w:val="24"/>
        </w:rPr>
        <w:t xml:space="preserve"> then the battery may quickly run down)</w:t>
      </w:r>
      <w:r w:rsidR="00CD3C82">
        <w:rPr>
          <w:rFonts w:cs="Arial"/>
          <w:szCs w:val="24"/>
        </w:rPr>
        <w:t>.</w:t>
      </w:r>
      <w:r w:rsidRPr="00CB702C">
        <w:rPr>
          <w:rFonts w:cs="Arial"/>
          <w:szCs w:val="24"/>
        </w:rPr>
        <w:t xml:space="preserve"> The ANPR project officer will visit the site, remove the </w:t>
      </w:r>
      <w:proofErr w:type="gramStart"/>
      <w:r w:rsidRPr="00CB702C">
        <w:rPr>
          <w:rFonts w:cs="Arial"/>
          <w:szCs w:val="24"/>
        </w:rPr>
        <w:t>device</w:t>
      </w:r>
      <w:proofErr w:type="gramEnd"/>
      <w:r w:rsidRPr="00CB702C">
        <w:rPr>
          <w:rFonts w:cs="Arial"/>
          <w:szCs w:val="24"/>
        </w:rPr>
        <w:t xml:space="preserve"> and download and analyse the data.  </w:t>
      </w:r>
    </w:p>
    <w:p w14:paraId="223320D3" w14:textId="77777777" w:rsidR="00855AA7" w:rsidRPr="00CB702C" w:rsidRDefault="00855AA7" w:rsidP="00855AA7">
      <w:pPr>
        <w:jc w:val="both"/>
        <w:rPr>
          <w:rFonts w:cs="Arial"/>
          <w:szCs w:val="24"/>
        </w:rPr>
      </w:pPr>
    </w:p>
    <w:p w14:paraId="1E7F0384" w14:textId="77777777" w:rsidR="00855AA7" w:rsidRPr="001F4717" w:rsidRDefault="00855AA7" w:rsidP="00855AA7">
      <w:pPr>
        <w:jc w:val="both"/>
        <w:rPr>
          <w:rFonts w:cs="Arial"/>
          <w:b/>
          <w:bCs/>
          <w:szCs w:val="24"/>
        </w:rPr>
      </w:pPr>
      <w:r w:rsidRPr="001F4717">
        <w:rPr>
          <w:rFonts w:cs="Arial"/>
          <w:b/>
          <w:bCs/>
          <w:szCs w:val="24"/>
        </w:rPr>
        <w:t>Step 3: Educating speeding drivers</w:t>
      </w:r>
    </w:p>
    <w:p w14:paraId="09B68FA9" w14:textId="77777777" w:rsidR="00855AA7" w:rsidRPr="00CB702C" w:rsidRDefault="00855AA7" w:rsidP="00855AA7">
      <w:pPr>
        <w:jc w:val="both"/>
        <w:rPr>
          <w:rFonts w:cs="Arial"/>
          <w:szCs w:val="24"/>
        </w:rPr>
      </w:pPr>
    </w:p>
    <w:p w14:paraId="3BB1FC6B" w14:textId="77777777" w:rsidR="00855AA7" w:rsidRPr="00CB702C" w:rsidRDefault="00855AA7" w:rsidP="00855AA7">
      <w:pPr>
        <w:jc w:val="both"/>
        <w:rPr>
          <w:rFonts w:cs="Arial"/>
          <w:szCs w:val="24"/>
        </w:rPr>
      </w:pPr>
      <w:r w:rsidRPr="00CB702C">
        <w:rPr>
          <w:rFonts w:cs="Arial"/>
          <w:szCs w:val="24"/>
        </w:rPr>
        <w:t xml:space="preserve">Drivers of vehicles that exceed an agreed threshold will receive a letter badged with SCC and Suffolk Constabulary.  </w:t>
      </w:r>
    </w:p>
    <w:p w14:paraId="362D6D4A" w14:textId="77777777" w:rsidR="00855AA7" w:rsidRPr="00CB702C" w:rsidRDefault="00855AA7" w:rsidP="00855AA7">
      <w:pPr>
        <w:jc w:val="both"/>
        <w:rPr>
          <w:rFonts w:cs="Arial"/>
          <w:szCs w:val="24"/>
        </w:rPr>
      </w:pPr>
    </w:p>
    <w:p w14:paraId="07C67040" w14:textId="3C688E27" w:rsidR="00855AA7" w:rsidRPr="00CB702C" w:rsidRDefault="00855AA7" w:rsidP="00855AA7">
      <w:pPr>
        <w:jc w:val="both"/>
        <w:rPr>
          <w:rFonts w:cs="Arial"/>
          <w:szCs w:val="24"/>
        </w:rPr>
      </w:pPr>
      <w:r w:rsidRPr="00CB702C">
        <w:rPr>
          <w:rFonts w:cs="Arial"/>
          <w:szCs w:val="24"/>
        </w:rPr>
        <w:t xml:space="preserve">Data will also be forwarded to the Police about drivers who have received more than </w:t>
      </w:r>
      <w:r w:rsidR="00CB702C">
        <w:rPr>
          <w:rFonts w:cs="Arial"/>
          <w:szCs w:val="24"/>
        </w:rPr>
        <w:t>two</w:t>
      </w:r>
      <w:r w:rsidRPr="00CB702C">
        <w:rPr>
          <w:rFonts w:cs="Arial"/>
          <w:szCs w:val="24"/>
        </w:rPr>
        <w:t xml:space="preserve"> letter</w:t>
      </w:r>
      <w:r w:rsidR="00CB702C">
        <w:rPr>
          <w:rFonts w:cs="Arial"/>
          <w:szCs w:val="24"/>
        </w:rPr>
        <w:t>s in 12 months</w:t>
      </w:r>
      <w:r w:rsidRPr="00CB702C">
        <w:rPr>
          <w:rFonts w:cs="Arial"/>
          <w:szCs w:val="24"/>
        </w:rPr>
        <w:t xml:space="preserve">.  The </w:t>
      </w:r>
      <w:r w:rsidR="000A2652">
        <w:rPr>
          <w:rFonts w:cs="Arial"/>
          <w:szCs w:val="24"/>
        </w:rPr>
        <w:t>Police</w:t>
      </w:r>
      <w:r w:rsidRPr="00CB702C">
        <w:rPr>
          <w:rFonts w:cs="Arial"/>
          <w:szCs w:val="24"/>
        </w:rPr>
        <w:t xml:space="preserve">, resource permitting, will </w:t>
      </w:r>
      <w:r w:rsidR="00CB702C">
        <w:rPr>
          <w:rFonts w:cs="Arial"/>
          <w:szCs w:val="24"/>
        </w:rPr>
        <w:t>contact the drivers directly</w:t>
      </w:r>
      <w:r w:rsidRPr="00CB702C">
        <w:rPr>
          <w:rFonts w:cs="Arial"/>
          <w:szCs w:val="24"/>
        </w:rPr>
        <w:t>.</w:t>
      </w:r>
    </w:p>
    <w:p w14:paraId="62CCFBD9" w14:textId="77777777" w:rsidR="00855AA7" w:rsidRPr="00CB702C" w:rsidRDefault="00855AA7" w:rsidP="00855AA7">
      <w:pPr>
        <w:jc w:val="both"/>
        <w:rPr>
          <w:rFonts w:cs="Arial"/>
          <w:szCs w:val="24"/>
        </w:rPr>
      </w:pPr>
    </w:p>
    <w:p w14:paraId="6CE6A14D" w14:textId="77777777" w:rsidR="00855AA7" w:rsidRPr="001F4717" w:rsidRDefault="00855AA7" w:rsidP="00855AA7">
      <w:pPr>
        <w:jc w:val="both"/>
        <w:rPr>
          <w:rFonts w:cs="Arial"/>
          <w:b/>
          <w:bCs/>
          <w:szCs w:val="24"/>
        </w:rPr>
      </w:pPr>
      <w:r w:rsidRPr="001F4717">
        <w:rPr>
          <w:rFonts w:cs="Arial"/>
          <w:b/>
          <w:bCs/>
          <w:szCs w:val="24"/>
        </w:rPr>
        <w:t>Step 4: Improving speed enforcement</w:t>
      </w:r>
    </w:p>
    <w:p w14:paraId="66C6EF45" w14:textId="77777777" w:rsidR="00855AA7" w:rsidRPr="00CB702C" w:rsidRDefault="00855AA7" w:rsidP="00855AA7">
      <w:pPr>
        <w:jc w:val="both"/>
        <w:rPr>
          <w:rFonts w:cs="Arial"/>
          <w:szCs w:val="24"/>
        </w:rPr>
      </w:pPr>
    </w:p>
    <w:p w14:paraId="78D62445" w14:textId="0C119575" w:rsidR="00855AA7" w:rsidRPr="00CB702C" w:rsidRDefault="00855AA7" w:rsidP="00855AA7">
      <w:pPr>
        <w:jc w:val="both"/>
        <w:rPr>
          <w:rFonts w:cs="Arial"/>
          <w:szCs w:val="24"/>
        </w:rPr>
      </w:pPr>
      <w:r w:rsidRPr="00CB702C">
        <w:rPr>
          <w:rFonts w:cs="Arial"/>
          <w:szCs w:val="24"/>
        </w:rPr>
        <w:t xml:space="preserve">The macro-data identifying sites and times where and when drivers regularly exceed the speed limit will be forwarded to the </w:t>
      </w:r>
      <w:proofErr w:type="spellStart"/>
      <w:r w:rsidRPr="00CB702C">
        <w:rPr>
          <w:rFonts w:cs="Arial"/>
          <w:szCs w:val="24"/>
        </w:rPr>
        <w:t>Safe</w:t>
      </w:r>
      <w:r w:rsidR="00CD3C82">
        <w:rPr>
          <w:rFonts w:cs="Arial"/>
          <w:szCs w:val="24"/>
        </w:rPr>
        <w:t>C</w:t>
      </w:r>
      <w:r w:rsidRPr="00CB702C">
        <w:rPr>
          <w:rFonts w:cs="Arial"/>
          <w:szCs w:val="24"/>
        </w:rPr>
        <w:t>am</w:t>
      </w:r>
      <w:proofErr w:type="spellEnd"/>
      <w:r w:rsidRPr="00CB702C">
        <w:rPr>
          <w:rFonts w:cs="Arial"/>
          <w:szCs w:val="24"/>
        </w:rPr>
        <w:t xml:space="preserve"> team to aid the deployment of Community Enforcement Officers (CEO).  The CEO will carry out enforcement</w:t>
      </w:r>
      <w:r w:rsidR="00CD3C82">
        <w:rPr>
          <w:rFonts w:cs="Arial"/>
          <w:szCs w:val="24"/>
        </w:rPr>
        <w:t>,</w:t>
      </w:r>
      <w:r w:rsidRPr="00CB702C">
        <w:rPr>
          <w:rFonts w:cs="Arial"/>
          <w:szCs w:val="24"/>
        </w:rPr>
        <w:t xml:space="preserve"> and offenders will be caught and prosecuted or offered an alternative to prosecution. </w:t>
      </w:r>
    </w:p>
    <w:p w14:paraId="4A3A7516" w14:textId="77777777" w:rsidR="00855AA7" w:rsidRPr="00CB702C" w:rsidRDefault="00855AA7" w:rsidP="00855AA7">
      <w:pPr>
        <w:jc w:val="both"/>
        <w:rPr>
          <w:rFonts w:cs="Arial"/>
          <w:szCs w:val="24"/>
        </w:rPr>
      </w:pPr>
    </w:p>
    <w:p w14:paraId="3FAA96F2" w14:textId="77777777" w:rsidR="00855AA7" w:rsidRPr="00CB702C" w:rsidRDefault="00855AA7" w:rsidP="00855AA7">
      <w:pPr>
        <w:jc w:val="both"/>
        <w:rPr>
          <w:rFonts w:cs="Arial"/>
          <w:b/>
          <w:bCs/>
          <w:szCs w:val="24"/>
          <w:u w:val="single"/>
        </w:rPr>
      </w:pPr>
      <w:bookmarkStart w:id="0" w:name="_Hlk47360126"/>
      <w:r w:rsidRPr="00CB702C">
        <w:rPr>
          <w:rFonts w:cs="Arial"/>
          <w:b/>
          <w:bCs/>
          <w:szCs w:val="24"/>
          <w:u w:val="single"/>
        </w:rPr>
        <w:t>What will the impact of ANPR be?</w:t>
      </w:r>
    </w:p>
    <w:p w14:paraId="0E6DA679" w14:textId="77777777" w:rsidR="00855AA7" w:rsidRPr="00CB702C" w:rsidRDefault="00855AA7" w:rsidP="00855AA7">
      <w:pPr>
        <w:jc w:val="both"/>
        <w:rPr>
          <w:rFonts w:cs="Arial"/>
          <w:szCs w:val="24"/>
        </w:rPr>
      </w:pPr>
    </w:p>
    <w:p w14:paraId="1F981A4B" w14:textId="52BE03A3" w:rsidR="00855AA7" w:rsidRDefault="00855AA7" w:rsidP="00855AA7">
      <w:pPr>
        <w:jc w:val="both"/>
        <w:rPr>
          <w:rFonts w:cs="Arial"/>
          <w:szCs w:val="24"/>
        </w:rPr>
      </w:pPr>
      <w:r w:rsidRPr="00CB702C">
        <w:rPr>
          <w:rFonts w:cs="Arial"/>
          <w:szCs w:val="24"/>
        </w:rPr>
        <w:t xml:space="preserve">Over time it is hoped that there will be </w:t>
      </w:r>
    </w:p>
    <w:p w14:paraId="5E9E7727" w14:textId="77777777" w:rsidR="00CB702C" w:rsidRPr="00CB702C" w:rsidRDefault="00CB702C" w:rsidP="00855AA7">
      <w:pPr>
        <w:jc w:val="both"/>
        <w:rPr>
          <w:rFonts w:cs="Arial"/>
          <w:szCs w:val="24"/>
        </w:rPr>
      </w:pPr>
    </w:p>
    <w:p w14:paraId="29357AC7"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 xml:space="preserve">fewer speeding infringements, </w:t>
      </w:r>
    </w:p>
    <w:p w14:paraId="03B3DB5F"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 xml:space="preserve">a reduction in complaints from local communities, </w:t>
      </w:r>
    </w:p>
    <w:p w14:paraId="25F36C08"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an improvement in quality of life for residents</w:t>
      </w:r>
      <w:bookmarkEnd w:id="0"/>
      <w:r w:rsidRPr="00CB702C">
        <w:rPr>
          <w:rFonts w:cs="Arial"/>
          <w:szCs w:val="24"/>
        </w:rPr>
        <w:t xml:space="preserve"> and </w:t>
      </w:r>
    </w:p>
    <w:p w14:paraId="0684424E" w14:textId="77777777" w:rsidR="00855AA7" w:rsidRPr="00CB702C" w:rsidRDefault="00855AA7" w:rsidP="00855AA7">
      <w:pPr>
        <w:pStyle w:val="ListParagraph"/>
        <w:widowControl/>
        <w:numPr>
          <w:ilvl w:val="0"/>
          <w:numId w:val="6"/>
        </w:numPr>
        <w:jc w:val="both"/>
        <w:rPr>
          <w:rFonts w:cs="Arial"/>
          <w:szCs w:val="24"/>
        </w:rPr>
      </w:pPr>
      <w:r w:rsidRPr="00CB702C">
        <w:rPr>
          <w:rFonts w:cs="Arial"/>
          <w:szCs w:val="24"/>
        </w:rPr>
        <w:t xml:space="preserve">a reduction in accidents. </w:t>
      </w:r>
    </w:p>
    <w:p w14:paraId="1AF0642F" w14:textId="77777777" w:rsidR="00855AA7" w:rsidRPr="00CB702C" w:rsidRDefault="00855AA7" w:rsidP="00855AA7">
      <w:pPr>
        <w:jc w:val="both"/>
        <w:rPr>
          <w:rFonts w:cs="Arial"/>
          <w:szCs w:val="24"/>
        </w:rPr>
      </w:pPr>
    </w:p>
    <w:p w14:paraId="13401B3F" w14:textId="3C3D7E6A" w:rsidR="00855AA7" w:rsidRPr="00CB702C" w:rsidRDefault="00855AA7" w:rsidP="00855AA7">
      <w:pPr>
        <w:jc w:val="both"/>
        <w:rPr>
          <w:rFonts w:cs="Arial"/>
          <w:color w:val="323130"/>
          <w:szCs w:val="24"/>
        </w:rPr>
      </w:pPr>
      <w:r w:rsidRPr="00CB702C">
        <w:rPr>
          <w:rFonts w:cs="Arial"/>
          <w:szCs w:val="24"/>
        </w:rPr>
        <w:t xml:space="preserve">The success of the scheme will be measured after 24 months and will be evaluated fully. </w:t>
      </w:r>
      <w:r w:rsidRPr="00CB702C">
        <w:rPr>
          <w:rFonts w:cs="Arial"/>
          <w:color w:val="323130"/>
          <w:szCs w:val="24"/>
        </w:rPr>
        <w:t xml:space="preserve">If the pilot proves to be </w:t>
      </w:r>
      <w:proofErr w:type="gramStart"/>
      <w:r w:rsidRPr="00CB702C">
        <w:rPr>
          <w:rFonts w:cs="Arial"/>
          <w:color w:val="323130"/>
          <w:szCs w:val="24"/>
        </w:rPr>
        <w:t>successful</w:t>
      </w:r>
      <w:proofErr w:type="gramEnd"/>
      <w:r w:rsidRPr="00CB702C">
        <w:rPr>
          <w:rFonts w:cs="Arial"/>
          <w:color w:val="323130"/>
          <w:szCs w:val="24"/>
        </w:rPr>
        <w:t xml:space="preserve"> then it is anticipated that </w:t>
      </w:r>
      <w:r w:rsidR="00CB702C">
        <w:rPr>
          <w:rFonts w:cs="Arial"/>
          <w:color w:val="323130"/>
          <w:szCs w:val="24"/>
        </w:rPr>
        <w:t xml:space="preserve">Suffolk </w:t>
      </w:r>
      <w:proofErr w:type="spellStart"/>
      <w:r w:rsidR="00CB702C">
        <w:rPr>
          <w:rFonts w:cs="Arial"/>
          <w:color w:val="323130"/>
          <w:szCs w:val="24"/>
        </w:rPr>
        <w:t>Roadsafe</w:t>
      </w:r>
      <w:proofErr w:type="spellEnd"/>
      <w:r w:rsidR="00CB702C">
        <w:rPr>
          <w:rFonts w:cs="Arial"/>
          <w:color w:val="323130"/>
          <w:szCs w:val="24"/>
        </w:rPr>
        <w:t xml:space="preserve"> partners will consider </w:t>
      </w:r>
      <w:r w:rsidR="00CD3C82">
        <w:rPr>
          <w:rFonts w:cs="Arial"/>
          <w:color w:val="323130"/>
          <w:szCs w:val="24"/>
        </w:rPr>
        <w:t>extending the pilot on a permanent basis</w:t>
      </w:r>
      <w:r w:rsidRPr="00CB702C">
        <w:rPr>
          <w:rFonts w:cs="Arial"/>
          <w:color w:val="323130"/>
          <w:szCs w:val="24"/>
        </w:rPr>
        <w:t xml:space="preserve">.  If the pilot is </w:t>
      </w:r>
      <w:r w:rsidR="00CD3C82">
        <w:rPr>
          <w:rFonts w:cs="Arial"/>
          <w:color w:val="323130"/>
          <w:szCs w:val="24"/>
        </w:rPr>
        <w:t>un</w:t>
      </w:r>
      <w:r w:rsidRPr="00CB702C">
        <w:rPr>
          <w:rFonts w:cs="Arial"/>
          <w:color w:val="323130"/>
          <w:szCs w:val="24"/>
        </w:rPr>
        <w:t>successful</w:t>
      </w:r>
      <w:r w:rsidR="00CD3C82">
        <w:rPr>
          <w:rFonts w:cs="Arial"/>
          <w:color w:val="323130"/>
          <w:szCs w:val="24"/>
        </w:rPr>
        <w:t>,</w:t>
      </w:r>
      <w:r w:rsidRPr="00CB702C">
        <w:rPr>
          <w:rFonts w:cs="Arial"/>
          <w:color w:val="323130"/>
          <w:szCs w:val="24"/>
        </w:rPr>
        <w:t xml:space="preserve"> then the Council may consider donating the equipment to the Police for use by the </w:t>
      </w:r>
      <w:proofErr w:type="spellStart"/>
      <w:r w:rsidRPr="00CB702C">
        <w:rPr>
          <w:rFonts w:cs="Arial"/>
          <w:color w:val="323130"/>
          <w:szCs w:val="24"/>
        </w:rPr>
        <w:t>SafeCam</w:t>
      </w:r>
      <w:proofErr w:type="spellEnd"/>
      <w:r w:rsidRPr="00CB702C">
        <w:rPr>
          <w:rFonts w:cs="Arial"/>
          <w:color w:val="323130"/>
          <w:szCs w:val="24"/>
        </w:rPr>
        <w:t xml:space="preserve"> team.</w:t>
      </w:r>
    </w:p>
    <w:p w14:paraId="1D61EDE5" w14:textId="77777777" w:rsidR="00855AA7" w:rsidRPr="00CB702C" w:rsidRDefault="00855AA7" w:rsidP="00855AA7">
      <w:pPr>
        <w:rPr>
          <w:rFonts w:eastAsia="Times New Roman" w:cs="Arial"/>
          <w:b/>
          <w:szCs w:val="24"/>
        </w:rPr>
      </w:pPr>
    </w:p>
    <w:p w14:paraId="50F031E6" w14:textId="77777777" w:rsidR="00855AA7" w:rsidRPr="00CB702C" w:rsidRDefault="00855AA7" w:rsidP="00855AA7">
      <w:pPr>
        <w:rPr>
          <w:rFonts w:eastAsia="Times New Roman" w:cs="Arial"/>
          <w:b/>
          <w:szCs w:val="24"/>
        </w:rPr>
      </w:pPr>
      <w:r w:rsidRPr="00CB702C">
        <w:rPr>
          <w:rFonts w:eastAsia="Times New Roman" w:cs="Arial"/>
          <w:b/>
          <w:szCs w:val="24"/>
        </w:rPr>
        <w:t>FREQUENTLY ASKED QUESTIONS – ANPR</w:t>
      </w:r>
    </w:p>
    <w:p w14:paraId="29B717E0" w14:textId="77777777" w:rsidR="00855AA7" w:rsidRPr="00CB702C" w:rsidRDefault="00855AA7" w:rsidP="00855AA7">
      <w:pPr>
        <w:rPr>
          <w:rFonts w:eastAsia="Times New Roman" w:cs="Arial"/>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662"/>
      </w:tblGrid>
      <w:tr w:rsidR="00855AA7" w:rsidRPr="00CB702C" w14:paraId="60CF7A15" w14:textId="77777777" w:rsidTr="001B6148">
        <w:trPr>
          <w:trHeight w:val="370"/>
        </w:trPr>
        <w:tc>
          <w:tcPr>
            <w:tcW w:w="2802" w:type="dxa"/>
          </w:tcPr>
          <w:p w14:paraId="701BC59D" w14:textId="77777777" w:rsidR="00855AA7" w:rsidRPr="00CB702C" w:rsidRDefault="00855AA7" w:rsidP="001B6148">
            <w:pPr>
              <w:rPr>
                <w:rFonts w:eastAsia="Times New Roman" w:cs="Arial"/>
                <w:b/>
                <w:szCs w:val="24"/>
              </w:rPr>
            </w:pPr>
            <w:r w:rsidRPr="00CB702C">
              <w:rPr>
                <w:rFonts w:eastAsia="Times New Roman" w:cs="Arial"/>
                <w:b/>
                <w:szCs w:val="24"/>
              </w:rPr>
              <w:t>QUESTION</w:t>
            </w:r>
          </w:p>
        </w:tc>
        <w:tc>
          <w:tcPr>
            <w:tcW w:w="6662" w:type="dxa"/>
          </w:tcPr>
          <w:p w14:paraId="7478FEAF" w14:textId="77777777" w:rsidR="00855AA7" w:rsidRPr="00CB702C" w:rsidRDefault="00855AA7" w:rsidP="001B6148">
            <w:pPr>
              <w:rPr>
                <w:rFonts w:eastAsia="Times New Roman" w:cs="Arial"/>
                <w:b/>
                <w:szCs w:val="24"/>
              </w:rPr>
            </w:pPr>
            <w:r w:rsidRPr="00CB702C">
              <w:rPr>
                <w:rFonts w:eastAsia="Times New Roman" w:cs="Arial"/>
                <w:b/>
                <w:szCs w:val="24"/>
              </w:rPr>
              <w:t>ANSWER</w:t>
            </w:r>
          </w:p>
        </w:tc>
      </w:tr>
      <w:tr w:rsidR="00855AA7" w:rsidRPr="00CB702C" w14:paraId="6EB1CCF7" w14:textId="77777777" w:rsidTr="001B6148">
        <w:tc>
          <w:tcPr>
            <w:tcW w:w="2802" w:type="dxa"/>
          </w:tcPr>
          <w:p w14:paraId="128B50DF" w14:textId="77777777" w:rsidR="00855AA7" w:rsidRPr="00CB702C" w:rsidRDefault="00855AA7" w:rsidP="001B6148">
            <w:pPr>
              <w:rPr>
                <w:rFonts w:eastAsia="Times New Roman" w:cs="Arial"/>
                <w:b/>
                <w:szCs w:val="24"/>
              </w:rPr>
            </w:pPr>
            <w:r w:rsidRPr="00CB702C">
              <w:rPr>
                <w:rFonts w:eastAsia="Times New Roman" w:cs="Arial"/>
                <w:b/>
                <w:szCs w:val="24"/>
              </w:rPr>
              <w:t>Requests/General</w:t>
            </w:r>
          </w:p>
        </w:tc>
        <w:tc>
          <w:tcPr>
            <w:tcW w:w="6662" w:type="dxa"/>
          </w:tcPr>
          <w:p w14:paraId="05AA3B4E" w14:textId="77777777" w:rsidR="00855AA7" w:rsidRPr="00CB702C" w:rsidRDefault="00855AA7" w:rsidP="001B6148">
            <w:pPr>
              <w:rPr>
                <w:rFonts w:eastAsia="Times New Roman" w:cs="Arial"/>
                <w:szCs w:val="24"/>
              </w:rPr>
            </w:pPr>
          </w:p>
        </w:tc>
      </w:tr>
      <w:tr w:rsidR="00855AA7" w:rsidRPr="00CB702C" w14:paraId="48517BBA" w14:textId="77777777" w:rsidTr="001B6148">
        <w:tc>
          <w:tcPr>
            <w:tcW w:w="2802" w:type="dxa"/>
          </w:tcPr>
          <w:p w14:paraId="36111153" w14:textId="6A1D46A7" w:rsidR="00855AA7" w:rsidRPr="00CB702C" w:rsidRDefault="00855AA7" w:rsidP="001B6148">
            <w:pPr>
              <w:rPr>
                <w:rFonts w:eastAsia="Times New Roman" w:cs="Arial"/>
                <w:szCs w:val="24"/>
              </w:rPr>
            </w:pPr>
            <w:r w:rsidRPr="00CB702C">
              <w:rPr>
                <w:rFonts w:eastAsia="Times New Roman" w:cs="Arial"/>
                <w:szCs w:val="24"/>
              </w:rPr>
              <w:t>If drivers are seen to be exceeding the speed limit</w:t>
            </w:r>
            <w:r w:rsidR="00CD3C82">
              <w:rPr>
                <w:rFonts w:eastAsia="Times New Roman" w:cs="Arial"/>
                <w:szCs w:val="24"/>
              </w:rPr>
              <w:t>,</w:t>
            </w:r>
            <w:r w:rsidRPr="00CB702C">
              <w:rPr>
                <w:rFonts w:eastAsia="Times New Roman" w:cs="Arial"/>
                <w:szCs w:val="24"/>
              </w:rPr>
              <w:t xml:space="preserve"> will they be prosecuted?</w:t>
            </w:r>
          </w:p>
          <w:p w14:paraId="47D25EB7" w14:textId="77777777" w:rsidR="00855AA7" w:rsidRPr="00CB702C" w:rsidRDefault="00855AA7" w:rsidP="001B6148">
            <w:pPr>
              <w:rPr>
                <w:rFonts w:eastAsia="Times New Roman" w:cs="Arial"/>
                <w:szCs w:val="24"/>
              </w:rPr>
            </w:pPr>
          </w:p>
        </w:tc>
        <w:tc>
          <w:tcPr>
            <w:tcW w:w="6662" w:type="dxa"/>
          </w:tcPr>
          <w:p w14:paraId="6C8869D8" w14:textId="77777777" w:rsidR="00855AA7" w:rsidRPr="00CB702C" w:rsidRDefault="00855AA7" w:rsidP="001B6148">
            <w:pPr>
              <w:rPr>
                <w:rFonts w:eastAsia="Times New Roman" w:cs="Arial"/>
                <w:szCs w:val="24"/>
              </w:rPr>
            </w:pPr>
            <w:r w:rsidRPr="00CB702C">
              <w:rPr>
                <w:rFonts w:eastAsia="Times New Roman" w:cs="Arial"/>
                <w:szCs w:val="24"/>
              </w:rPr>
              <w:t>The ANPRs are used for educational purposes, not enforcement.  Drivers will not be prosecuted.</w:t>
            </w:r>
          </w:p>
        </w:tc>
      </w:tr>
      <w:tr w:rsidR="00855AA7" w:rsidRPr="00CB702C" w14:paraId="64B64E86" w14:textId="77777777" w:rsidTr="001B6148">
        <w:tc>
          <w:tcPr>
            <w:tcW w:w="2802" w:type="dxa"/>
          </w:tcPr>
          <w:p w14:paraId="79047CF0" w14:textId="77777777" w:rsidR="00855AA7" w:rsidRPr="00CB702C" w:rsidRDefault="00855AA7" w:rsidP="001B6148">
            <w:pPr>
              <w:rPr>
                <w:rFonts w:eastAsia="Times New Roman" w:cs="Arial"/>
                <w:szCs w:val="24"/>
              </w:rPr>
            </w:pPr>
            <w:r w:rsidRPr="00CB702C">
              <w:rPr>
                <w:rFonts w:eastAsia="Times New Roman" w:cs="Arial"/>
                <w:szCs w:val="24"/>
              </w:rPr>
              <w:t>As a resident, I am concerned about speeding, can I request an ANPR?</w:t>
            </w:r>
          </w:p>
          <w:p w14:paraId="3C39F262" w14:textId="77777777" w:rsidR="00855AA7" w:rsidRPr="00CB702C" w:rsidRDefault="00855AA7" w:rsidP="001B6148">
            <w:pPr>
              <w:rPr>
                <w:rFonts w:eastAsia="Times New Roman" w:cs="Arial"/>
                <w:szCs w:val="24"/>
              </w:rPr>
            </w:pPr>
          </w:p>
        </w:tc>
        <w:tc>
          <w:tcPr>
            <w:tcW w:w="6662" w:type="dxa"/>
          </w:tcPr>
          <w:p w14:paraId="1614625C" w14:textId="77777777" w:rsidR="00855AA7" w:rsidRPr="00CB702C" w:rsidRDefault="00855AA7" w:rsidP="001B6148">
            <w:pPr>
              <w:rPr>
                <w:rFonts w:eastAsia="Times New Roman" w:cs="Arial"/>
                <w:szCs w:val="24"/>
              </w:rPr>
            </w:pPr>
            <w:r w:rsidRPr="00CB702C">
              <w:rPr>
                <w:rFonts w:eastAsia="Times New Roman" w:cs="Arial"/>
                <w:szCs w:val="24"/>
              </w:rPr>
              <w:t>SCC will only consider requests from an organisation (or elected representative).  Please express your concern to your local Parish or Town Councillors or County Councillor and propose this option.</w:t>
            </w:r>
          </w:p>
          <w:p w14:paraId="270E2536" w14:textId="77777777" w:rsidR="00855AA7" w:rsidRPr="00CB702C" w:rsidRDefault="00855AA7" w:rsidP="001B6148">
            <w:pPr>
              <w:rPr>
                <w:rFonts w:eastAsia="Times New Roman" w:cs="Arial"/>
                <w:szCs w:val="24"/>
              </w:rPr>
            </w:pPr>
          </w:p>
        </w:tc>
      </w:tr>
      <w:tr w:rsidR="00855AA7" w:rsidRPr="00CB702C" w14:paraId="70C78248" w14:textId="77777777" w:rsidTr="001B6148">
        <w:tc>
          <w:tcPr>
            <w:tcW w:w="2802" w:type="dxa"/>
            <w:tcBorders>
              <w:top w:val="single" w:sz="4" w:space="0" w:color="auto"/>
              <w:left w:val="single" w:sz="4" w:space="0" w:color="auto"/>
              <w:bottom w:val="single" w:sz="4" w:space="0" w:color="auto"/>
              <w:right w:val="single" w:sz="4" w:space="0" w:color="auto"/>
            </w:tcBorders>
          </w:tcPr>
          <w:p w14:paraId="40EF5694" w14:textId="77777777" w:rsidR="00855AA7" w:rsidRPr="00CB702C" w:rsidRDefault="00855AA7" w:rsidP="001B6148">
            <w:pPr>
              <w:rPr>
                <w:rFonts w:eastAsia="Times New Roman" w:cs="Arial"/>
                <w:szCs w:val="24"/>
              </w:rPr>
            </w:pPr>
            <w:r w:rsidRPr="00CB702C">
              <w:rPr>
                <w:rFonts w:eastAsia="Times New Roman" w:cs="Arial"/>
                <w:szCs w:val="24"/>
              </w:rPr>
              <w:t>Can an ANPR be used in a 20mph or 40mph limit?</w:t>
            </w:r>
          </w:p>
          <w:p w14:paraId="38D934D2" w14:textId="77777777" w:rsidR="00855AA7" w:rsidRPr="00CB702C" w:rsidRDefault="00855AA7" w:rsidP="001B6148">
            <w:pPr>
              <w:rPr>
                <w:rFonts w:eastAsia="Times New Roman" w:cs="Arial"/>
                <w:szCs w:val="24"/>
              </w:rPr>
            </w:pPr>
          </w:p>
        </w:tc>
        <w:tc>
          <w:tcPr>
            <w:tcW w:w="6662" w:type="dxa"/>
            <w:tcBorders>
              <w:top w:val="single" w:sz="4" w:space="0" w:color="auto"/>
              <w:left w:val="single" w:sz="4" w:space="0" w:color="auto"/>
              <w:bottom w:val="single" w:sz="4" w:space="0" w:color="auto"/>
              <w:right w:val="single" w:sz="4" w:space="0" w:color="auto"/>
            </w:tcBorders>
          </w:tcPr>
          <w:p w14:paraId="58D7FB10" w14:textId="07C9B172" w:rsidR="00855AA7" w:rsidRPr="00CB702C" w:rsidRDefault="00855AA7" w:rsidP="001B6148">
            <w:pPr>
              <w:spacing w:after="150"/>
              <w:rPr>
                <w:rFonts w:cs="Arial"/>
                <w:szCs w:val="24"/>
              </w:rPr>
            </w:pPr>
            <w:r w:rsidRPr="00CB702C">
              <w:rPr>
                <w:rFonts w:cs="Arial"/>
                <w:szCs w:val="24"/>
              </w:rPr>
              <w:t xml:space="preserve">ANPRs can </w:t>
            </w:r>
            <w:r w:rsidR="00CD3C82">
              <w:rPr>
                <w:rFonts w:cs="Arial"/>
                <w:szCs w:val="24"/>
              </w:rPr>
              <w:t xml:space="preserve">generally </w:t>
            </w:r>
            <w:r w:rsidRPr="00CB702C">
              <w:rPr>
                <w:rFonts w:cs="Arial"/>
                <w:szCs w:val="24"/>
              </w:rPr>
              <w:t xml:space="preserve">only be used within 30mph or 20mph restricted areas; the increased risk of working with potentially higher traffic speeds within a 40mph area is not </w:t>
            </w:r>
            <w:r w:rsidR="00CD3C82">
              <w:rPr>
                <w:rFonts w:cs="Arial"/>
                <w:szCs w:val="24"/>
              </w:rPr>
              <w:t xml:space="preserve">considered </w:t>
            </w:r>
            <w:r w:rsidRPr="00CB702C">
              <w:rPr>
                <w:rFonts w:cs="Arial"/>
                <w:szCs w:val="24"/>
              </w:rPr>
              <w:t>acceptable</w:t>
            </w:r>
            <w:r w:rsidR="00CD3C82">
              <w:rPr>
                <w:rFonts w:cs="Arial"/>
                <w:szCs w:val="24"/>
              </w:rPr>
              <w:t>. However, t</w:t>
            </w:r>
            <w:r w:rsidRPr="00CB702C">
              <w:rPr>
                <w:rFonts w:cs="Arial"/>
                <w:szCs w:val="24"/>
              </w:rPr>
              <w:t xml:space="preserve">he SCC owned TVAS can be deployed in 40 mph restricted areas by our Contractor </w:t>
            </w:r>
            <w:r w:rsidRPr="00CB702C">
              <w:rPr>
                <w:rFonts w:cs="Arial"/>
                <w:szCs w:val="24"/>
              </w:rPr>
              <w:lastRenderedPageBreak/>
              <w:t>with additional safety measures.</w:t>
            </w:r>
          </w:p>
        </w:tc>
      </w:tr>
      <w:tr w:rsidR="00855AA7" w:rsidRPr="00CB702C" w14:paraId="4043F1FD" w14:textId="77777777" w:rsidTr="001B6148">
        <w:tc>
          <w:tcPr>
            <w:tcW w:w="2802" w:type="dxa"/>
            <w:tcBorders>
              <w:top w:val="single" w:sz="4" w:space="0" w:color="auto"/>
              <w:left w:val="single" w:sz="4" w:space="0" w:color="auto"/>
              <w:bottom w:val="single" w:sz="4" w:space="0" w:color="auto"/>
              <w:right w:val="single" w:sz="4" w:space="0" w:color="auto"/>
            </w:tcBorders>
          </w:tcPr>
          <w:p w14:paraId="30DDEC75" w14:textId="77777777" w:rsidR="00855AA7" w:rsidRPr="00CB702C" w:rsidRDefault="00855AA7" w:rsidP="001B6148">
            <w:pPr>
              <w:rPr>
                <w:rFonts w:eastAsia="Times New Roman" w:cs="Arial"/>
                <w:szCs w:val="24"/>
              </w:rPr>
            </w:pPr>
            <w:r w:rsidRPr="00CB702C">
              <w:rPr>
                <w:rFonts w:eastAsia="Times New Roman" w:cs="Arial"/>
                <w:szCs w:val="24"/>
              </w:rPr>
              <w:lastRenderedPageBreak/>
              <w:t xml:space="preserve">Will the ANPR device be used with a SID? </w:t>
            </w:r>
          </w:p>
        </w:tc>
        <w:tc>
          <w:tcPr>
            <w:tcW w:w="6662" w:type="dxa"/>
            <w:tcBorders>
              <w:top w:val="single" w:sz="4" w:space="0" w:color="auto"/>
              <w:left w:val="single" w:sz="4" w:space="0" w:color="auto"/>
              <w:bottom w:val="single" w:sz="4" w:space="0" w:color="auto"/>
              <w:right w:val="single" w:sz="4" w:space="0" w:color="auto"/>
            </w:tcBorders>
          </w:tcPr>
          <w:p w14:paraId="4CC51859" w14:textId="508EF4D1" w:rsidR="00855AA7" w:rsidRPr="00CB702C" w:rsidRDefault="00CA5EE7" w:rsidP="001B6148">
            <w:pPr>
              <w:spacing w:after="150"/>
              <w:rPr>
                <w:rFonts w:cs="Arial"/>
                <w:szCs w:val="24"/>
              </w:rPr>
            </w:pPr>
            <w:r>
              <w:rPr>
                <w:rFonts w:cs="Arial"/>
                <w:szCs w:val="24"/>
              </w:rPr>
              <w:t>The ANPR device is a SID with an ANPR camera attached to it</w:t>
            </w:r>
            <w:r w:rsidR="00855AA7" w:rsidRPr="00CB702C">
              <w:rPr>
                <w:rFonts w:cs="Arial"/>
                <w:szCs w:val="24"/>
              </w:rPr>
              <w:t>.</w:t>
            </w:r>
          </w:p>
        </w:tc>
      </w:tr>
      <w:tr w:rsidR="00855AA7" w:rsidRPr="00CB702C" w14:paraId="41342F06" w14:textId="77777777" w:rsidTr="001B6148">
        <w:tc>
          <w:tcPr>
            <w:tcW w:w="2802" w:type="dxa"/>
          </w:tcPr>
          <w:p w14:paraId="09A740B8" w14:textId="77777777" w:rsidR="00855AA7" w:rsidRPr="00CB702C" w:rsidRDefault="00855AA7" w:rsidP="001B6148">
            <w:pPr>
              <w:rPr>
                <w:rFonts w:eastAsia="Times New Roman" w:cs="Arial"/>
                <w:b/>
                <w:szCs w:val="24"/>
              </w:rPr>
            </w:pPr>
            <w:r w:rsidRPr="00CB702C">
              <w:rPr>
                <w:rFonts w:eastAsia="Times New Roman" w:cs="Arial"/>
                <w:b/>
                <w:szCs w:val="24"/>
              </w:rPr>
              <w:t>Assessments</w:t>
            </w:r>
          </w:p>
        </w:tc>
        <w:tc>
          <w:tcPr>
            <w:tcW w:w="6662" w:type="dxa"/>
          </w:tcPr>
          <w:p w14:paraId="706A8318" w14:textId="77777777" w:rsidR="00855AA7" w:rsidRPr="00CB702C" w:rsidRDefault="00855AA7" w:rsidP="001B6148">
            <w:pPr>
              <w:rPr>
                <w:rFonts w:eastAsia="Times New Roman" w:cs="Arial"/>
                <w:szCs w:val="24"/>
              </w:rPr>
            </w:pPr>
          </w:p>
        </w:tc>
      </w:tr>
      <w:tr w:rsidR="00855AA7" w:rsidRPr="00CB702C" w14:paraId="22799A26" w14:textId="77777777" w:rsidTr="001B6148">
        <w:tc>
          <w:tcPr>
            <w:tcW w:w="2802" w:type="dxa"/>
          </w:tcPr>
          <w:p w14:paraId="09FCC409" w14:textId="77777777" w:rsidR="00855AA7" w:rsidRPr="00CB702C" w:rsidRDefault="00855AA7" w:rsidP="001B6148">
            <w:pPr>
              <w:rPr>
                <w:rFonts w:eastAsia="Times New Roman" w:cs="Arial"/>
                <w:szCs w:val="24"/>
                <w:highlight w:val="yellow"/>
              </w:rPr>
            </w:pPr>
            <w:r w:rsidRPr="00CB702C">
              <w:rPr>
                <w:rFonts w:eastAsia="Times New Roman" w:cs="Arial"/>
                <w:szCs w:val="24"/>
              </w:rPr>
              <w:t>What happens if SCC rejects the site requested?</w:t>
            </w:r>
          </w:p>
          <w:p w14:paraId="40F9525B" w14:textId="77777777" w:rsidR="00855AA7" w:rsidRPr="00CB702C" w:rsidRDefault="00855AA7" w:rsidP="001B6148">
            <w:pPr>
              <w:rPr>
                <w:rFonts w:eastAsia="Times New Roman" w:cs="Arial"/>
                <w:szCs w:val="24"/>
                <w:highlight w:val="yellow"/>
              </w:rPr>
            </w:pPr>
          </w:p>
        </w:tc>
        <w:tc>
          <w:tcPr>
            <w:tcW w:w="6662" w:type="dxa"/>
          </w:tcPr>
          <w:p w14:paraId="37D932AB" w14:textId="4F5FF726" w:rsidR="00855AA7" w:rsidRPr="00CB702C" w:rsidRDefault="00855AA7" w:rsidP="001B6148">
            <w:pPr>
              <w:rPr>
                <w:rFonts w:eastAsia="Times New Roman" w:cs="Arial"/>
                <w:szCs w:val="24"/>
                <w:highlight w:val="yellow"/>
              </w:rPr>
            </w:pPr>
            <w:r w:rsidRPr="00CB702C">
              <w:rPr>
                <w:rFonts w:eastAsia="Times New Roman" w:cs="Arial"/>
                <w:szCs w:val="24"/>
              </w:rPr>
              <w:t>SCC will state its reason for rejection against the stated criteria, but it should be obvious when working through the checklists if a site is suitable.</w:t>
            </w:r>
          </w:p>
        </w:tc>
      </w:tr>
      <w:tr w:rsidR="00855AA7" w:rsidRPr="00CB702C" w14:paraId="5C0CEF32" w14:textId="77777777" w:rsidTr="001B6148">
        <w:tc>
          <w:tcPr>
            <w:tcW w:w="2802" w:type="dxa"/>
          </w:tcPr>
          <w:p w14:paraId="2E1B56FB" w14:textId="77777777" w:rsidR="00855AA7" w:rsidRPr="00CB702C" w:rsidRDefault="00855AA7" w:rsidP="001B6148">
            <w:pPr>
              <w:rPr>
                <w:rFonts w:eastAsia="Times New Roman" w:cs="Arial"/>
                <w:szCs w:val="24"/>
                <w:highlight w:val="yellow"/>
              </w:rPr>
            </w:pPr>
            <w:r w:rsidRPr="00CB702C">
              <w:rPr>
                <w:rFonts w:eastAsia="Times New Roman" w:cs="Arial"/>
                <w:szCs w:val="24"/>
              </w:rPr>
              <w:t>Is there an appeal process?</w:t>
            </w:r>
          </w:p>
        </w:tc>
        <w:tc>
          <w:tcPr>
            <w:tcW w:w="6662" w:type="dxa"/>
          </w:tcPr>
          <w:p w14:paraId="69E4B758" w14:textId="48B77E3D" w:rsidR="00855AA7" w:rsidRPr="00CB702C" w:rsidRDefault="00855AA7" w:rsidP="001B6148">
            <w:pPr>
              <w:rPr>
                <w:rFonts w:eastAsia="Times New Roman" w:cs="Arial"/>
                <w:szCs w:val="24"/>
              </w:rPr>
            </w:pPr>
            <w:r w:rsidRPr="00CB702C">
              <w:rPr>
                <w:rFonts w:eastAsia="Times New Roman" w:cs="Arial"/>
                <w:szCs w:val="24"/>
              </w:rPr>
              <w:t xml:space="preserve">It is hoped that the </w:t>
            </w:r>
            <w:r w:rsidR="00580319">
              <w:rPr>
                <w:rFonts w:eastAsia="Times New Roman" w:cs="Arial"/>
                <w:szCs w:val="24"/>
              </w:rPr>
              <w:t>l</w:t>
            </w:r>
            <w:r w:rsidRPr="00CB702C">
              <w:rPr>
                <w:rFonts w:eastAsia="Times New Roman" w:cs="Arial"/>
                <w:szCs w:val="24"/>
              </w:rPr>
              <w:t xml:space="preserve">ocal </w:t>
            </w:r>
            <w:r w:rsidR="00580319">
              <w:rPr>
                <w:rFonts w:eastAsia="Times New Roman" w:cs="Arial"/>
                <w:szCs w:val="24"/>
              </w:rPr>
              <w:t>c</w:t>
            </w:r>
            <w:r w:rsidRPr="00CB702C">
              <w:rPr>
                <w:rFonts w:eastAsia="Times New Roman" w:cs="Arial"/>
                <w:szCs w:val="24"/>
              </w:rPr>
              <w:t>ouncil can identify an alternative site</w:t>
            </w:r>
            <w:r w:rsidR="00580319">
              <w:rPr>
                <w:rFonts w:eastAsia="Times New Roman" w:cs="Arial"/>
                <w:szCs w:val="24"/>
              </w:rPr>
              <w:t>,</w:t>
            </w:r>
            <w:r w:rsidRPr="00CB702C">
              <w:rPr>
                <w:rFonts w:eastAsia="Times New Roman" w:cs="Arial"/>
                <w:szCs w:val="24"/>
              </w:rPr>
              <w:t xml:space="preserve"> however it will always be possible that there is no suitable site from which an ANPR can be operated.</w:t>
            </w:r>
          </w:p>
          <w:p w14:paraId="065A94D9" w14:textId="77777777" w:rsidR="00855AA7" w:rsidRPr="00CB702C" w:rsidRDefault="00855AA7" w:rsidP="001B6148">
            <w:pPr>
              <w:rPr>
                <w:rFonts w:eastAsia="Times New Roman" w:cs="Arial"/>
                <w:szCs w:val="24"/>
                <w:highlight w:val="yellow"/>
              </w:rPr>
            </w:pPr>
          </w:p>
        </w:tc>
      </w:tr>
      <w:tr w:rsidR="00855AA7" w:rsidRPr="00CB702C" w14:paraId="2F7E0DCF" w14:textId="77777777" w:rsidTr="001B6148">
        <w:tc>
          <w:tcPr>
            <w:tcW w:w="2802" w:type="dxa"/>
          </w:tcPr>
          <w:p w14:paraId="77412B00" w14:textId="77777777" w:rsidR="00855AA7" w:rsidRPr="00CB702C" w:rsidRDefault="00855AA7" w:rsidP="001B6148">
            <w:pPr>
              <w:rPr>
                <w:rFonts w:eastAsia="Times New Roman" w:cs="Arial"/>
                <w:b/>
                <w:szCs w:val="24"/>
              </w:rPr>
            </w:pPr>
            <w:r w:rsidRPr="00CB702C">
              <w:rPr>
                <w:rFonts w:eastAsia="Times New Roman" w:cs="Arial"/>
                <w:b/>
                <w:szCs w:val="24"/>
              </w:rPr>
              <w:t>Site specific</w:t>
            </w:r>
          </w:p>
        </w:tc>
        <w:tc>
          <w:tcPr>
            <w:tcW w:w="6662" w:type="dxa"/>
          </w:tcPr>
          <w:p w14:paraId="1A1B970A" w14:textId="77777777" w:rsidR="00855AA7" w:rsidRPr="00CB702C" w:rsidRDefault="00855AA7" w:rsidP="001B6148">
            <w:pPr>
              <w:rPr>
                <w:rFonts w:eastAsia="Times New Roman" w:cs="Arial"/>
                <w:szCs w:val="24"/>
              </w:rPr>
            </w:pPr>
          </w:p>
        </w:tc>
      </w:tr>
      <w:tr w:rsidR="00855AA7" w:rsidRPr="00CB702C" w14:paraId="74E7BA14" w14:textId="77777777" w:rsidTr="001B6148">
        <w:tc>
          <w:tcPr>
            <w:tcW w:w="2802" w:type="dxa"/>
          </w:tcPr>
          <w:p w14:paraId="11E49A5D" w14:textId="77777777" w:rsidR="00855AA7" w:rsidRPr="00CB702C" w:rsidRDefault="00855AA7" w:rsidP="001B6148">
            <w:pPr>
              <w:rPr>
                <w:rFonts w:eastAsia="Times New Roman" w:cs="Arial"/>
                <w:szCs w:val="24"/>
              </w:rPr>
            </w:pPr>
            <w:r w:rsidRPr="00CB702C">
              <w:rPr>
                <w:rFonts w:eastAsia="Times New Roman" w:cs="Arial"/>
                <w:szCs w:val="24"/>
              </w:rPr>
              <w:t>What happens if there is not a suitable post for the ANPR to be attached to?</w:t>
            </w:r>
          </w:p>
          <w:p w14:paraId="0A02A54D" w14:textId="77777777" w:rsidR="00855AA7" w:rsidRPr="00CB702C" w:rsidRDefault="00855AA7" w:rsidP="001B6148">
            <w:pPr>
              <w:rPr>
                <w:rFonts w:eastAsia="Times New Roman" w:cs="Arial"/>
                <w:szCs w:val="24"/>
              </w:rPr>
            </w:pPr>
          </w:p>
        </w:tc>
        <w:tc>
          <w:tcPr>
            <w:tcW w:w="6662" w:type="dxa"/>
          </w:tcPr>
          <w:p w14:paraId="228C2157" w14:textId="4272C44D" w:rsidR="00855AA7" w:rsidRPr="00CB702C" w:rsidRDefault="00855AA7" w:rsidP="001B6148">
            <w:pPr>
              <w:spacing w:after="150"/>
              <w:ind w:left="60"/>
              <w:rPr>
                <w:rFonts w:eastAsia="Times New Roman" w:cs="Arial"/>
                <w:szCs w:val="24"/>
              </w:rPr>
            </w:pPr>
            <w:r w:rsidRPr="00CB702C">
              <w:rPr>
                <w:rFonts w:cs="Arial"/>
                <w:szCs w:val="24"/>
              </w:rPr>
              <w:t xml:space="preserve">Using an existing </w:t>
            </w:r>
            <w:proofErr w:type="gramStart"/>
            <w:r w:rsidRPr="00CB702C">
              <w:rPr>
                <w:rFonts w:cs="Arial"/>
                <w:szCs w:val="24"/>
              </w:rPr>
              <w:t>sign post</w:t>
            </w:r>
            <w:proofErr w:type="gramEnd"/>
            <w:r w:rsidRPr="00CB702C">
              <w:rPr>
                <w:rFonts w:cs="Arial"/>
                <w:szCs w:val="24"/>
              </w:rPr>
              <w:t xml:space="preserve"> is preferred. SCC will determine if an existing post is tall enough and replace if necessary. Alternatively, </w:t>
            </w:r>
            <w:r w:rsidRPr="00CB702C">
              <w:rPr>
                <w:rFonts w:eastAsia="Times New Roman" w:cs="Arial"/>
                <w:szCs w:val="24"/>
              </w:rPr>
              <w:t xml:space="preserve">SCC will install new posts </w:t>
            </w:r>
            <w:r w:rsidR="00580319">
              <w:rPr>
                <w:rFonts w:eastAsia="Times New Roman" w:cs="Arial"/>
                <w:szCs w:val="24"/>
              </w:rPr>
              <w:t>where</w:t>
            </w:r>
            <w:r w:rsidRPr="00CB702C">
              <w:rPr>
                <w:rFonts w:eastAsia="Times New Roman" w:cs="Arial"/>
                <w:szCs w:val="24"/>
              </w:rPr>
              <w:t xml:space="preserve"> required.</w:t>
            </w:r>
          </w:p>
        </w:tc>
      </w:tr>
      <w:tr w:rsidR="00855AA7" w:rsidRPr="00CB702C" w14:paraId="6F116091" w14:textId="77777777" w:rsidTr="001B6148">
        <w:tc>
          <w:tcPr>
            <w:tcW w:w="2802" w:type="dxa"/>
          </w:tcPr>
          <w:p w14:paraId="78DA894C" w14:textId="31BE1870" w:rsidR="00855AA7" w:rsidRPr="00CB702C" w:rsidRDefault="00855AA7" w:rsidP="001B6148">
            <w:pPr>
              <w:rPr>
                <w:rFonts w:eastAsia="Times New Roman" w:cs="Arial"/>
                <w:szCs w:val="24"/>
              </w:rPr>
            </w:pPr>
            <w:r w:rsidRPr="00CB702C">
              <w:rPr>
                <w:rFonts w:eastAsia="Times New Roman" w:cs="Arial"/>
                <w:szCs w:val="24"/>
              </w:rPr>
              <w:t xml:space="preserve">How many sites can a </w:t>
            </w:r>
            <w:r w:rsidR="00580319">
              <w:rPr>
                <w:rFonts w:eastAsia="Times New Roman" w:cs="Arial"/>
                <w:szCs w:val="24"/>
              </w:rPr>
              <w:t>l</w:t>
            </w:r>
            <w:r w:rsidRPr="00CB702C">
              <w:rPr>
                <w:rFonts w:eastAsia="Times New Roman" w:cs="Arial"/>
                <w:szCs w:val="24"/>
              </w:rPr>
              <w:t xml:space="preserve">ocal </w:t>
            </w:r>
            <w:r w:rsidR="00580319">
              <w:rPr>
                <w:rFonts w:eastAsia="Times New Roman" w:cs="Arial"/>
                <w:szCs w:val="24"/>
              </w:rPr>
              <w:t>c</w:t>
            </w:r>
            <w:r w:rsidRPr="00CB702C">
              <w:rPr>
                <w:rFonts w:eastAsia="Times New Roman" w:cs="Arial"/>
                <w:szCs w:val="24"/>
              </w:rPr>
              <w:t>ouncil request for assessment?</w:t>
            </w:r>
          </w:p>
          <w:p w14:paraId="72D22882" w14:textId="77777777" w:rsidR="00855AA7" w:rsidRPr="00CB702C" w:rsidRDefault="00855AA7" w:rsidP="001B6148">
            <w:pPr>
              <w:rPr>
                <w:rFonts w:eastAsia="Times New Roman" w:cs="Arial"/>
                <w:szCs w:val="24"/>
              </w:rPr>
            </w:pPr>
          </w:p>
        </w:tc>
        <w:tc>
          <w:tcPr>
            <w:tcW w:w="6662" w:type="dxa"/>
          </w:tcPr>
          <w:p w14:paraId="036905D5" w14:textId="58239DC4" w:rsidR="00855AA7" w:rsidRPr="00CB702C" w:rsidRDefault="00855AA7" w:rsidP="001B6148">
            <w:pPr>
              <w:rPr>
                <w:rFonts w:eastAsia="Times New Roman" w:cs="Arial"/>
                <w:szCs w:val="24"/>
              </w:rPr>
            </w:pPr>
            <w:r w:rsidRPr="00CB702C">
              <w:rPr>
                <w:rFonts w:eastAsia="Times New Roman" w:cs="Arial"/>
                <w:szCs w:val="24"/>
              </w:rPr>
              <w:t xml:space="preserve">There is no limit to the number of site requests that a </w:t>
            </w:r>
            <w:r w:rsidR="00580319">
              <w:rPr>
                <w:rFonts w:eastAsia="Times New Roman" w:cs="Arial"/>
                <w:szCs w:val="24"/>
              </w:rPr>
              <w:t>l</w:t>
            </w:r>
            <w:r w:rsidRPr="00CB702C">
              <w:rPr>
                <w:rFonts w:eastAsia="Times New Roman" w:cs="Arial"/>
                <w:szCs w:val="24"/>
              </w:rPr>
              <w:t xml:space="preserve">ocal </w:t>
            </w:r>
            <w:r w:rsidR="00580319">
              <w:rPr>
                <w:rFonts w:eastAsia="Times New Roman" w:cs="Arial"/>
                <w:szCs w:val="24"/>
              </w:rPr>
              <w:t>c</w:t>
            </w:r>
            <w:r w:rsidRPr="00CB702C">
              <w:rPr>
                <w:rFonts w:eastAsia="Times New Roman" w:cs="Arial"/>
                <w:szCs w:val="24"/>
              </w:rPr>
              <w:t>ouncil can submit</w:t>
            </w:r>
            <w:r w:rsidR="00580319">
              <w:rPr>
                <w:rFonts w:eastAsia="Times New Roman" w:cs="Arial"/>
                <w:szCs w:val="24"/>
              </w:rPr>
              <w:t>,</w:t>
            </w:r>
            <w:r w:rsidRPr="00CB702C">
              <w:rPr>
                <w:rFonts w:eastAsia="Times New Roman" w:cs="Arial"/>
                <w:szCs w:val="24"/>
              </w:rPr>
              <w:t xml:space="preserve"> however </w:t>
            </w:r>
            <w:r w:rsidR="00CA5EE7">
              <w:rPr>
                <w:rFonts w:eastAsia="Times New Roman" w:cs="Arial"/>
                <w:szCs w:val="24"/>
              </w:rPr>
              <w:t xml:space="preserve">there is a limit of 6 SID/TVAS posts that a parish can have installed at once. </w:t>
            </w:r>
            <w:r w:rsidRPr="00CB702C">
              <w:rPr>
                <w:rFonts w:eastAsia="Times New Roman" w:cs="Arial"/>
                <w:szCs w:val="24"/>
              </w:rPr>
              <w:t xml:space="preserve"> </w:t>
            </w:r>
          </w:p>
        </w:tc>
      </w:tr>
      <w:tr w:rsidR="00855AA7" w:rsidRPr="00CB702C" w14:paraId="759AA650" w14:textId="77777777" w:rsidTr="001B6148">
        <w:tc>
          <w:tcPr>
            <w:tcW w:w="2802" w:type="dxa"/>
          </w:tcPr>
          <w:p w14:paraId="08B2909E" w14:textId="77777777" w:rsidR="00855AA7" w:rsidRPr="00CB702C" w:rsidRDefault="00855AA7" w:rsidP="001B6148">
            <w:pPr>
              <w:rPr>
                <w:rFonts w:eastAsia="Times New Roman" w:cs="Arial"/>
                <w:szCs w:val="24"/>
              </w:rPr>
            </w:pPr>
            <w:r w:rsidRPr="00CB702C">
              <w:rPr>
                <w:rFonts w:eastAsia="Times New Roman" w:cs="Arial"/>
                <w:szCs w:val="24"/>
              </w:rPr>
              <w:t>What happens if an ANPR or post gets damaged?</w:t>
            </w:r>
          </w:p>
          <w:p w14:paraId="4562AD47" w14:textId="77777777" w:rsidR="00855AA7" w:rsidRPr="00CB702C" w:rsidRDefault="00855AA7" w:rsidP="001B6148">
            <w:pPr>
              <w:rPr>
                <w:rFonts w:eastAsia="Times New Roman" w:cs="Arial"/>
                <w:szCs w:val="24"/>
              </w:rPr>
            </w:pPr>
          </w:p>
        </w:tc>
        <w:tc>
          <w:tcPr>
            <w:tcW w:w="6662" w:type="dxa"/>
          </w:tcPr>
          <w:p w14:paraId="759E5940" w14:textId="77777777" w:rsidR="00855AA7" w:rsidRPr="00CB702C" w:rsidRDefault="00855AA7" w:rsidP="001B6148">
            <w:pPr>
              <w:rPr>
                <w:rFonts w:eastAsia="Times New Roman" w:cs="Arial"/>
                <w:szCs w:val="24"/>
              </w:rPr>
            </w:pPr>
            <w:r w:rsidRPr="00CB702C">
              <w:rPr>
                <w:rFonts w:eastAsia="Times New Roman" w:cs="Arial"/>
                <w:szCs w:val="24"/>
              </w:rPr>
              <w:t xml:space="preserve">The damage should be reported directly to </w:t>
            </w:r>
            <w:hyperlink r:id="rId11" w:history="1">
              <w:r w:rsidRPr="00CB702C">
                <w:rPr>
                  <w:rStyle w:val="Hyperlink"/>
                  <w:rFonts w:cs="Arial"/>
                  <w:szCs w:val="24"/>
                </w:rPr>
                <w:t>SafetyandSpeedManagement@suffolkhighways.org</w:t>
              </w:r>
            </w:hyperlink>
            <w:r w:rsidRPr="00CB702C">
              <w:rPr>
                <w:rFonts w:cs="Arial"/>
                <w:szCs w:val="24"/>
              </w:rPr>
              <w:t xml:space="preserve">  T</w:t>
            </w:r>
            <w:r w:rsidRPr="00CB702C">
              <w:rPr>
                <w:rFonts w:eastAsia="Times New Roman" w:cs="Arial"/>
                <w:szCs w:val="24"/>
              </w:rPr>
              <w:t xml:space="preserve">he post will be replaced free of charge within 14 weeks, in recognition of the work being done by the local community. </w:t>
            </w:r>
          </w:p>
          <w:p w14:paraId="56D2F1FF" w14:textId="77777777" w:rsidR="00855AA7" w:rsidRPr="00CB702C" w:rsidRDefault="00855AA7" w:rsidP="001B6148">
            <w:pPr>
              <w:rPr>
                <w:rFonts w:eastAsia="Times New Roman" w:cs="Arial"/>
                <w:szCs w:val="24"/>
              </w:rPr>
            </w:pPr>
          </w:p>
        </w:tc>
      </w:tr>
      <w:tr w:rsidR="00855AA7" w:rsidRPr="00CB702C" w14:paraId="434E3AD7" w14:textId="77777777" w:rsidTr="001B6148">
        <w:tc>
          <w:tcPr>
            <w:tcW w:w="2802" w:type="dxa"/>
          </w:tcPr>
          <w:p w14:paraId="48EB53BB" w14:textId="77777777" w:rsidR="00855AA7" w:rsidRPr="00CB702C" w:rsidRDefault="00855AA7" w:rsidP="001B6148">
            <w:pPr>
              <w:rPr>
                <w:rFonts w:eastAsia="Times New Roman" w:cs="Arial"/>
                <w:szCs w:val="24"/>
              </w:rPr>
            </w:pPr>
            <w:r w:rsidRPr="00CB702C">
              <w:rPr>
                <w:rFonts w:eastAsia="Times New Roman" w:cs="Arial"/>
                <w:szCs w:val="24"/>
              </w:rPr>
              <w:t>The site is within a conservation area, will that be an issue?</w:t>
            </w:r>
          </w:p>
          <w:p w14:paraId="06F812C4" w14:textId="77777777" w:rsidR="00855AA7" w:rsidRPr="00CB702C" w:rsidRDefault="00855AA7" w:rsidP="001B6148">
            <w:pPr>
              <w:rPr>
                <w:rFonts w:eastAsia="Times New Roman" w:cs="Arial"/>
                <w:szCs w:val="24"/>
                <w:highlight w:val="yellow"/>
              </w:rPr>
            </w:pPr>
          </w:p>
        </w:tc>
        <w:tc>
          <w:tcPr>
            <w:tcW w:w="6662" w:type="dxa"/>
          </w:tcPr>
          <w:p w14:paraId="75F496E8" w14:textId="232B2E0E" w:rsidR="00855AA7" w:rsidRPr="00CB702C" w:rsidRDefault="00855AA7" w:rsidP="001B6148">
            <w:pPr>
              <w:rPr>
                <w:rFonts w:eastAsia="Times New Roman" w:cs="Arial"/>
                <w:szCs w:val="24"/>
                <w:highlight w:val="yellow"/>
              </w:rPr>
            </w:pPr>
            <w:r w:rsidRPr="00CB702C">
              <w:rPr>
                <w:rFonts w:eastAsia="Times New Roman" w:cs="Arial"/>
                <w:szCs w:val="24"/>
              </w:rPr>
              <w:t xml:space="preserve">Generally, SCC standard traffic </w:t>
            </w:r>
            <w:proofErr w:type="gramStart"/>
            <w:r w:rsidRPr="00CB702C">
              <w:rPr>
                <w:rFonts w:eastAsia="Times New Roman" w:cs="Arial"/>
                <w:szCs w:val="24"/>
              </w:rPr>
              <w:t>sign posts</w:t>
            </w:r>
            <w:proofErr w:type="gramEnd"/>
            <w:r w:rsidRPr="00CB702C">
              <w:rPr>
                <w:rFonts w:eastAsia="Times New Roman" w:cs="Arial"/>
                <w:szCs w:val="24"/>
              </w:rPr>
              <w:t xml:space="preserve"> are grey however in Conservation Area</w:t>
            </w:r>
            <w:r w:rsidR="00580319">
              <w:rPr>
                <w:rFonts w:eastAsia="Times New Roman" w:cs="Arial"/>
                <w:szCs w:val="24"/>
              </w:rPr>
              <w:t>s</w:t>
            </w:r>
            <w:r w:rsidRPr="00CB702C">
              <w:rPr>
                <w:rFonts w:eastAsia="Times New Roman" w:cs="Arial"/>
                <w:szCs w:val="24"/>
              </w:rPr>
              <w:t>, we will endeavour to erect black posts.  It is important to complete the appropriate box in the proforma.</w:t>
            </w:r>
          </w:p>
        </w:tc>
      </w:tr>
      <w:tr w:rsidR="00855AA7" w:rsidRPr="00CB702C" w14:paraId="6D09F981" w14:textId="77777777" w:rsidTr="001B6148">
        <w:tc>
          <w:tcPr>
            <w:tcW w:w="2802" w:type="dxa"/>
          </w:tcPr>
          <w:p w14:paraId="2B342DFD" w14:textId="77777777" w:rsidR="00855AA7" w:rsidRPr="00CB702C" w:rsidRDefault="00855AA7" w:rsidP="001B6148">
            <w:pPr>
              <w:rPr>
                <w:rFonts w:eastAsia="Times New Roman" w:cs="Arial"/>
                <w:szCs w:val="24"/>
              </w:rPr>
            </w:pPr>
            <w:r w:rsidRPr="00CB702C">
              <w:rPr>
                <w:rFonts w:eastAsia="Times New Roman" w:cs="Arial"/>
                <w:szCs w:val="24"/>
              </w:rPr>
              <w:t xml:space="preserve">Will SIDs record speed data? </w:t>
            </w:r>
          </w:p>
        </w:tc>
        <w:tc>
          <w:tcPr>
            <w:tcW w:w="6662" w:type="dxa"/>
          </w:tcPr>
          <w:p w14:paraId="0BD4FB42" w14:textId="77777777" w:rsidR="00855AA7" w:rsidRPr="00CB702C" w:rsidRDefault="00855AA7" w:rsidP="001B6148">
            <w:pPr>
              <w:rPr>
                <w:rFonts w:eastAsia="Times New Roman" w:cs="Arial"/>
                <w:szCs w:val="24"/>
              </w:rPr>
            </w:pPr>
            <w:r w:rsidRPr="00CB702C">
              <w:rPr>
                <w:rFonts w:eastAsia="Times New Roman" w:cs="Arial"/>
                <w:szCs w:val="24"/>
              </w:rPr>
              <w:t>Some SIDs record data and a Parish or Town Council may decide to incorporate this in their specification when considering purchasing a SID.</w:t>
            </w:r>
          </w:p>
          <w:p w14:paraId="04B7DD3C" w14:textId="77777777" w:rsidR="00855AA7" w:rsidRPr="00CB702C" w:rsidRDefault="00855AA7" w:rsidP="001B6148">
            <w:pPr>
              <w:rPr>
                <w:rFonts w:eastAsia="Times New Roman" w:cs="Arial"/>
                <w:szCs w:val="24"/>
              </w:rPr>
            </w:pPr>
          </w:p>
          <w:p w14:paraId="1CAEFA80" w14:textId="77777777" w:rsidR="00855AA7" w:rsidRPr="00CB702C" w:rsidRDefault="00855AA7" w:rsidP="001B6148">
            <w:pPr>
              <w:rPr>
                <w:rFonts w:eastAsia="Times New Roman" w:cs="Arial"/>
                <w:szCs w:val="24"/>
              </w:rPr>
            </w:pPr>
            <w:r w:rsidRPr="00CB702C">
              <w:rPr>
                <w:rFonts w:eastAsia="Times New Roman" w:cs="Arial"/>
                <w:szCs w:val="24"/>
              </w:rPr>
              <w:t>SCC has access to data from its own recording equipment and does not require or accept data from Parish or Town Council owned SIDs.</w:t>
            </w:r>
          </w:p>
          <w:p w14:paraId="7FCCC0B6" w14:textId="77777777" w:rsidR="00855AA7" w:rsidRPr="00CB702C" w:rsidRDefault="00855AA7" w:rsidP="001B6148">
            <w:pPr>
              <w:rPr>
                <w:rFonts w:eastAsia="Times New Roman" w:cs="Arial"/>
                <w:szCs w:val="24"/>
              </w:rPr>
            </w:pPr>
          </w:p>
        </w:tc>
      </w:tr>
      <w:tr w:rsidR="00855AA7" w:rsidRPr="00CB702C" w14:paraId="52250370" w14:textId="77777777" w:rsidTr="001B6148">
        <w:tc>
          <w:tcPr>
            <w:tcW w:w="2802" w:type="dxa"/>
          </w:tcPr>
          <w:p w14:paraId="32B5BF94" w14:textId="77777777" w:rsidR="00855AA7" w:rsidRPr="00CB702C" w:rsidRDefault="00855AA7" w:rsidP="001B6148">
            <w:pPr>
              <w:rPr>
                <w:rFonts w:eastAsia="Times New Roman" w:cs="Arial"/>
                <w:szCs w:val="24"/>
              </w:rPr>
            </w:pPr>
            <w:r w:rsidRPr="00CB702C">
              <w:rPr>
                <w:rFonts w:eastAsia="Times New Roman" w:cs="Arial"/>
                <w:szCs w:val="24"/>
              </w:rPr>
              <w:t>How long will an ANPR be left at one location?</w:t>
            </w:r>
          </w:p>
          <w:p w14:paraId="01835208" w14:textId="77777777" w:rsidR="00855AA7" w:rsidRPr="00CB702C" w:rsidRDefault="00855AA7" w:rsidP="001B6148">
            <w:pPr>
              <w:rPr>
                <w:rFonts w:eastAsia="Times New Roman" w:cs="Arial"/>
                <w:szCs w:val="24"/>
              </w:rPr>
            </w:pPr>
          </w:p>
        </w:tc>
        <w:tc>
          <w:tcPr>
            <w:tcW w:w="6662" w:type="dxa"/>
          </w:tcPr>
          <w:p w14:paraId="25EEB867" w14:textId="705CE109" w:rsidR="00855AA7" w:rsidRPr="00CB702C" w:rsidRDefault="00855AA7" w:rsidP="001B6148">
            <w:pPr>
              <w:rPr>
                <w:rFonts w:eastAsia="Times New Roman" w:cs="Arial"/>
                <w:szCs w:val="24"/>
              </w:rPr>
            </w:pPr>
            <w:r w:rsidRPr="00CB702C">
              <w:rPr>
                <w:rFonts w:eastAsia="Times New Roman" w:cs="Arial"/>
                <w:szCs w:val="24"/>
              </w:rPr>
              <w:t>The volume of traffic and speeds determine the operating time of the ANPR device. It is intended that the ANPR remains in place for a week</w:t>
            </w:r>
            <w:r w:rsidR="00580319">
              <w:rPr>
                <w:rFonts w:eastAsia="Times New Roman" w:cs="Arial"/>
                <w:szCs w:val="24"/>
              </w:rPr>
              <w:t>,</w:t>
            </w:r>
            <w:r w:rsidRPr="00CB702C">
              <w:rPr>
                <w:rFonts w:eastAsia="Times New Roman" w:cs="Arial"/>
                <w:szCs w:val="24"/>
              </w:rPr>
              <w:t xml:space="preserve"> however on busy roads this may not be possible.</w:t>
            </w:r>
          </w:p>
        </w:tc>
      </w:tr>
      <w:tr w:rsidR="00855AA7" w:rsidRPr="00CB702C" w14:paraId="4F5BD0A4" w14:textId="77777777" w:rsidTr="001B6148">
        <w:tc>
          <w:tcPr>
            <w:tcW w:w="2802" w:type="dxa"/>
          </w:tcPr>
          <w:p w14:paraId="7101B19E" w14:textId="77777777" w:rsidR="00855AA7" w:rsidRPr="00CB702C" w:rsidRDefault="00855AA7" w:rsidP="001B6148">
            <w:pPr>
              <w:rPr>
                <w:rFonts w:eastAsia="Times New Roman" w:cs="Arial"/>
                <w:szCs w:val="24"/>
              </w:rPr>
            </w:pPr>
            <w:r w:rsidRPr="00CB702C">
              <w:rPr>
                <w:rFonts w:eastAsia="Times New Roman" w:cs="Arial"/>
                <w:szCs w:val="24"/>
              </w:rPr>
              <w:t>Why does it take so long to approve a site and install a post?</w:t>
            </w:r>
          </w:p>
        </w:tc>
        <w:tc>
          <w:tcPr>
            <w:tcW w:w="6662" w:type="dxa"/>
          </w:tcPr>
          <w:p w14:paraId="6907FF52" w14:textId="032474A2" w:rsidR="00855AA7" w:rsidRPr="00CB702C" w:rsidRDefault="00855AA7" w:rsidP="001B6148">
            <w:pPr>
              <w:shd w:val="clear" w:color="auto" w:fill="FFFFFF"/>
              <w:jc w:val="both"/>
              <w:rPr>
                <w:rFonts w:eastAsia="Times New Roman"/>
                <w:color w:val="000000"/>
                <w:szCs w:val="24"/>
              </w:rPr>
            </w:pPr>
            <w:r w:rsidRPr="00CB702C">
              <w:rPr>
                <w:rFonts w:eastAsia="Times New Roman" w:cs="Arial"/>
                <w:color w:val="201F1E"/>
                <w:szCs w:val="24"/>
                <w:bdr w:val="none" w:sz="0" w:space="0" w:color="auto" w:frame="1"/>
              </w:rPr>
              <w:t xml:space="preserve">Once SCC receives an application for a site to be assessed the process will begin. It may be the case that SCC has to contact a </w:t>
            </w:r>
            <w:r w:rsidR="00580319">
              <w:rPr>
                <w:rFonts w:eastAsia="Times New Roman" w:cs="Arial"/>
                <w:color w:val="201F1E"/>
                <w:szCs w:val="24"/>
                <w:bdr w:val="none" w:sz="0" w:space="0" w:color="auto" w:frame="1"/>
              </w:rPr>
              <w:t>local c</w:t>
            </w:r>
            <w:r w:rsidRPr="00CB702C">
              <w:rPr>
                <w:rFonts w:eastAsia="Times New Roman" w:cs="Arial"/>
                <w:color w:val="201F1E"/>
                <w:szCs w:val="24"/>
                <w:bdr w:val="none" w:sz="0" w:space="0" w:color="auto" w:frame="1"/>
              </w:rPr>
              <w:t xml:space="preserve">ouncil to discuss the suitability of a site or to find an alternative location.  This will generally be done by email/phone to avoid site visits.  SCC will then produce a job pack for the site. The job packs need to contain site plans, CDM checklists and underground utility plans to ensure the safe erection of the poles. It will need </w:t>
            </w:r>
            <w:proofErr w:type="gramStart"/>
            <w:r w:rsidRPr="00CB702C">
              <w:rPr>
                <w:rFonts w:eastAsia="Times New Roman" w:cs="Arial"/>
                <w:color w:val="201F1E"/>
                <w:szCs w:val="24"/>
                <w:bdr w:val="none" w:sz="0" w:space="0" w:color="auto" w:frame="1"/>
              </w:rPr>
              <w:t>a period of time</w:t>
            </w:r>
            <w:proofErr w:type="gramEnd"/>
            <w:r w:rsidRPr="00CB702C">
              <w:rPr>
                <w:rFonts w:eastAsia="Times New Roman" w:cs="Arial"/>
                <w:color w:val="201F1E"/>
                <w:szCs w:val="24"/>
                <w:bdr w:val="none" w:sz="0" w:space="0" w:color="auto" w:frame="1"/>
              </w:rPr>
              <w:t xml:space="preserve"> to produce these and then, once the works are ordered the contractor has up to 14 weeks to carry out the works – this </w:t>
            </w:r>
            <w:r w:rsidRPr="00CB702C">
              <w:rPr>
                <w:rFonts w:eastAsia="Times New Roman" w:cs="Arial"/>
                <w:color w:val="201F1E"/>
                <w:szCs w:val="24"/>
                <w:bdr w:val="none" w:sz="0" w:space="0" w:color="auto" w:frame="1"/>
              </w:rPr>
              <w:lastRenderedPageBreak/>
              <w:t>time is needed to order materials, schedule the site works, sort out the traffic management and obtain any permits to operate on the highway.</w:t>
            </w:r>
          </w:p>
          <w:p w14:paraId="72DACF9E" w14:textId="77777777" w:rsidR="00855AA7" w:rsidRPr="00CB702C" w:rsidRDefault="00855AA7" w:rsidP="001B6148">
            <w:pPr>
              <w:rPr>
                <w:rFonts w:eastAsia="Times New Roman" w:cs="Arial"/>
                <w:szCs w:val="24"/>
              </w:rPr>
            </w:pPr>
          </w:p>
        </w:tc>
      </w:tr>
      <w:tr w:rsidR="00855AA7" w:rsidRPr="00CB702C" w14:paraId="1F6D0734" w14:textId="77777777" w:rsidTr="001B6148">
        <w:tc>
          <w:tcPr>
            <w:tcW w:w="2802" w:type="dxa"/>
          </w:tcPr>
          <w:p w14:paraId="10600151" w14:textId="77777777" w:rsidR="00855AA7" w:rsidRPr="00CB702C" w:rsidRDefault="00855AA7" w:rsidP="001B6148">
            <w:pPr>
              <w:rPr>
                <w:rFonts w:eastAsia="Times New Roman" w:cs="Arial"/>
                <w:b/>
                <w:bCs/>
                <w:szCs w:val="24"/>
              </w:rPr>
            </w:pPr>
            <w:r w:rsidRPr="00CB702C">
              <w:rPr>
                <w:rFonts w:eastAsia="Times New Roman" w:cs="Arial"/>
                <w:b/>
                <w:bCs/>
                <w:szCs w:val="24"/>
              </w:rPr>
              <w:lastRenderedPageBreak/>
              <w:t>ANPR activity</w:t>
            </w:r>
          </w:p>
        </w:tc>
        <w:tc>
          <w:tcPr>
            <w:tcW w:w="6662" w:type="dxa"/>
          </w:tcPr>
          <w:p w14:paraId="4E1F3CD1" w14:textId="77777777" w:rsidR="00855AA7" w:rsidRPr="00CB702C" w:rsidRDefault="00855AA7" w:rsidP="001B6148">
            <w:pPr>
              <w:shd w:val="clear" w:color="auto" w:fill="FFFFFF"/>
              <w:jc w:val="both"/>
              <w:rPr>
                <w:rFonts w:eastAsia="Times New Roman" w:cs="Arial"/>
                <w:color w:val="201F1E"/>
                <w:szCs w:val="24"/>
                <w:bdr w:val="none" w:sz="0" w:space="0" w:color="auto" w:frame="1"/>
              </w:rPr>
            </w:pPr>
          </w:p>
        </w:tc>
      </w:tr>
      <w:tr w:rsidR="00855AA7" w:rsidRPr="00CB702C" w14:paraId="1C84E10C" w14:textId="77777777" w:rsidTr="001B6148">
        <w:tc>
          <w:tcPr>
            <w:tcW w:w="2802" w:type="dxa"/>
          </w:tcPr>
          <w:p w14:paraId="68B31C2F" w14:textId="77777777" w:rsidR="00855AA7" w:rsidRPr="00CB702C" w:rsidRDefault="00855AA7" w:rsidP="001B6148">
            <w:pPr>
              <w:rPr>
                <w:rFonts w:eastAsia="Times New Roman" w:cs="Arial"/>
                <w:szCs w:val="24"/>
              </w:rPr>
            </w:pPr>
            <w:r w:rsidRPr="00CB702C">
              <w:rPr>
                <w:rFonts w:eastAsia="Times New Roman" w:cs="Arial"/>
                <w:szCs w:val="24"/>
              </w:rPr>
              <w:t>How often will the ANPR be deployed at an agreed site?</w:t>
            </w:r>
          </w:p>
        </w:tc>
        <w:tc>
          <w:tcPr>
            <w:tcW w:w="6662" w:type="dxa"/>
          </w:tcPr>
          <w:p w14:paraId="3A4D1A34" w14:textId="77777777" w:rsidR="00855AA7" w:rsidRPr="00CB702C" w:rsidRDefault="00855AA7" w:rsidP="001B6148">
            <w:pPr>
              <w:shd w:val="clear" w:color="auto" w:fill="FFFFFF"/>
              <w:jc w:val="both"/>
              <w:rPr>
                <w:rFonts w:eastAsia="Times New Roman" w:cs="Arial"/>
                <w:color w:val="201F1E"/>
                <w:szCs w:val="24"/>
                <w:bdr w:val="none" w:sz="0" w:space="0" w:color="auto" w:frame="1"/>
              </w:rPr>
            </w:pPr>
            <w:r w:rsidRPr="00CB702C">
              <w:rPr>
                <w:rFonts w:eastAsia="Times New Roman" w:cs="Arial"/>
                <w:color w:val="201F1E"/>
                <w:szCs w:val="24"/>
                <w:bdr w:val="none" w:sz="0" w:space="0" w:color="auto" w:frame="1"/>
              </w:rPr>
              <w:t>The ANPR will be deployed most frequently at sites where there is evidence of persistent or high-speeders and at other sites on an ad hoc basis.</w:t>
            </w:r>
          </w:p>
          <w:p w14:paraId="3AF322A5" w14:textId="77777777" w:rsidR="00855AA7" w:rsidRPr="00CB702C" w:rsidRDefault="00855AA7" w:rsidP="001B6148">
            <w:pPr>
              <w:shd w:val="clear" w:color="auto" w:fill="FFFFFF"/>
              <w:jc w:val="both"/>
              <w:rPr>
                <w:rFonts w:eastAsia="Times New Roman" w:cs="Arial"/>
                <w:color w:val="201F1E"/>
                <w:szCs w:val="24"/>
                <w:bdr w:val="none" w:sz="0" w:space="0" w:color="auto" w:frame="1"/>
              </w:rPr>
            </w:pPr>
          </w:p>
        </w:tc>
      </w:tr>
      <w:tr w:rsidR="00F61EA0" w:rsidRPr="00CB702C" w14:paraId="564AD1C9" w14:textId="77777777" w:rsidTr="001B6148">
        <w:tc>
          <w:tcPr>
            <w:tcW w:w="2802" w:type="dxa"/>
          </w:tcPr>
          <w:p w14:paraId="5F419905" w14:textId="192B05BE" w:rsidR="00F61EA0" w:rsidRPr="00F61EA0" w:rsidRDefault="00F61EA0" w:rsidP="001B6148">
            <w:pPr>
              <w:rPr>
                <w:rFonts w:eastAsia="Times New Roman" w:cs="Arial"/>
                <w:b/>
                <w:bCs/>
                <w:szCs w:val="24"/>
              </w:rPr>
            </w:pPr>
            <w:r>
              <w:rPr>
                <w:rFonts w:eastAsia="Times New Roman" w:cs="Arial"/>
                <w:b/>
                <w:bCs/>
                <w:szCs w:val="24"/>
              </w:rPr>
              <w:t>Permission</w:t>
            </w:r>
          </w:p>
        </w:tc>
        <w:tc>
          <w:tcPr>
            <w:tcW w:w="6662" w:type="dxa"/>
          </w:tcPr>
          <w:p w14:paraId="729842E2" w14:textId="77777777" w:rsidR="00F61EA0" w:rsidRPr="00CB702C" w:rsidRDefault="00F61EA0" w:rsidP="001B6148">
            <w:pPr>
              <w:shd w:val="clear" w:color="auto" w:fill="FFFFFF"/>
              <w:jc w:val="both"/>
              <w:rPr>
                <w:rFonts w:eastAsia="Times New Roman" w:cs="Arial"/>
                <w:color w:val="201F1E"/>
                <w:szCs w:val="24"/>
                <w:bdr w:val="none" w:sz="0" w:space="0" w:color="auto" w:frame="1"/>
              </w:rPr>
            </w:pPr>
          </w:p>
        </w:tc>
      </w:tr>
      <w:tr w:rsidR="00F61EA0" w:rsidRPr="00CB702C" w14:paraId="3A80EB93" w14:textId="77777777" w:rsidTr="001B6148">
        <w:tc>
          <w:tcPr>
            <w:tcW w:w="2802" w:type="dxa"/>
          </w:tcPr>
          <w:p w14:paraId="1D1DCAC1" w14:textId="7F1D0177" w:rsidR="00F61EA0" w:rsidRDefault="00F61EA0" w:rsidP="00F61EA0">
            <w:pPr>
              <w:rPr>
                <w:rFonts w:eastAsia="Times New Roman" w:cs="Arial"/>
                <w:szCs w:val="24"/>
              </w:rPr>
            </w:pPr>
            <w:r>
              <w:rPr>
                <w:rFonts w:eastAsia="Times New Roman" w:cs="Arial"/>
                <w:szCs w:val="24"/>
              </w:rPr>
              <w:t>Do I need to seek permission from residents?</w:t>
            </w:r>
          </w:p>
        </w:tc>
        <w:tc>
          <w:tcPr>
            <w:tcW w:w="6662" w:type="dxa"/>
          </w:tcPr>
          <w:p w14:paraId="414FFDA4" w14:textId="77777777" w:rsidR="00F61EA0" w:rsidRDefault="00F61EA0"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 xml:space="preserve">If the site has an existing post that is being used for SID/TVAS, you do not need to seek permission from residents to use ANPR on that post. </w:t>
            </w:r>
          </w:p>
          <w:p w14:paraId="1AF8166C" w14:textId="72EC8FF3" w:rsidR="00F61EA0" w:rsidRPr="00CB702C" w:rsidRDefault="00F61EA0"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If there is no post currently at the site/the post has not been used for SID/TVAS, you will need to seek permission from residents. You only need to seek permission from the household that the post sits directly outside of.</w:t>
            </w:r>
          </w:p>
        </w:tc>
      </w:tr>
      <w:tr w:rsidR="00CA5EE7" w:rsidRPr="00CB702C" w14:paraId="7A912EC2" w14:textId="77777777" w:rsidTr="001B6148">
        <w:tc>
          <w:tcPr>
            <w:tcW w:w="2802" w:type="dxa"/>
          </w:tcPr>
          <w:p w14:paraId="7E66952B" w14:textId="62C5E460" w:rsidR="00CA5EE7" w:rsidRPr="00CA5EE7" w:rsidRDefault="00CA5EE7" w:rsidP="00F61EA0">
            <w:pPr>
              <w:rPr>
                <w:rFonts w:eastAsia="Times New Roman" w:cs="Arial"/>
                <w:b/>
                <w:bCs/>
                <w:szCs w:val="24"/>
              </w:rPr>
            </w:pPr>
            <w:r>
              <w:rPr>
                <w:rFonts w:eastAsia="Times New Roman" w:cs="Arial"/>
                <w:b/>
                <w:bCs/>
                <w:szCs w:val="24"/>
              </w:rPr>
              <w:t>Enforcement</w:t>
            </w:r>
          </w:p>
        </w:tc>
        <w:tc>
          <w:tcPr>
            <w:tcW w:w="6662" w:type="dxa"/>
          </w:tcPr>
          <w:p w14:paraId="40759991" w14:textId="77777777" w:rsidR="00CA5EE7" w:rsidRDefault="00CA5EE7" w:rsidP="00F61EA0">
            <w:pPr>
              <w:shd w:val="clear" w:color="auto" w:fill="FFFFFF"/>
              <w:jc w:val="both"/>
              <w:rPr>
                <w:rFonts w:eastAsia="Times New Roman" w:cs="Arial"/>
                <w:color w:val="201F1E"/>
                <w:szCs w:val="24"/>
                <w:bdr w:val="none" w:sz="0" w:space="0" w:color="auto" w:frame="1"/>
              </w:rPr>
            </w:pPr>
          </w:p>
        </w:tc>
      </w:tr>
      <w:tr w:rsidR="00CA5EE7" w:rsidRPr="00CB702C" w14:paraId="18671D68" w14:textId="77777777" w:rsidTr="001B6148">
        <w:tc>
          <w:tcPr>
            <w:tcW w:w="2802" w:type="dxa"/>
          </w:tcPr>
          <w:p w14:paraId="48625A77" w14:textId="652FA24E" w:rsidR="00CA5EE7" w:rsidRDefault="00CA5EE7" w:rsidP="00F61EA0">
            <w:pPr>
              <w:rPr>
                <w:rFonts w:eastAsia="Times New Roman" w:cs="Arial"/>
                <w:szCs w:val="24"/>
              </w:rPr>
            </w:pPr>
            <w:r>
              <w:rPr>
                <w:rFonts w:eastAsia="Times New Roman" w:cs="Arial"/>
                <w:szCs w:val="24"/>
              </w:rPr>
              <w:t>Will the ANPR prosecute drivers</w:t>
            </w:r>
          </w:p>
        </w:tc>
        <w:tc>
          <w:tcPr>
            <w:tcW w:w="6662" w:type="dxa"/>
          </w:tcPr>
          <w:p w14:paraId="3807BF59" w14:textId="77777777" w:rsidR="00CA5EE7" w:rsidRDefault="00CA5EE7"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 xml:space="preserve">The ANPR project is an educational approach to speed management. It works very similarly to Community </w:t>
            </w:r>
            <w:proofErr w:type="spellStart"/>
            <w:r>
              <w:rPr>
                <w:rFonts w:eastAsia="Times New Roman" w:cs="Arial"/>
                <w:color w:val="201F1E"/>
                <w:szCs w:val="24"/>
                <w:bdr w:val="none" w:sz="0" w:space="0" w:color="auto" w:frame="1"/>
              </w:rPr>
              <w:t>Speedwatch</w:t>
            </w:r>
            <w:proofErr w:type="spellEnd"/>
            <w:r>
              <w:rPr>
                <w:rFonts w:eastAsia="Times New Roman" w:cs="Arial"/>
                <w:color w:val="201F1E"/>
                <w:szCs w:val="24"/>
                <w:bdr w:val="none" w:sz="0" w:space="0" w:color="auto" w:frame="1"/>
              </w:rPr>
              <w:t xml:space="preserve"> where speeding drivers will receive a warning letter in the post. </w:t>
            </w:r>
          </w:p>
          <w:p w14:paraId="003550BD" w14:textId="060922AF" w:rsidR="00CA5EE7" w:rsidRDefault="00CA5EE7"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 xml:space="preserve">No drivers will be prosecuted </w:t>
            </w:r>
            <w:proofErr w:type="gramStart"/>
            <w:r>
              <w:rPr>
                <w:rFonts w:eastAsia="Times New Roman" w:cs="Arial"/>
                <w:color w:val="201F1E"/>
                <w:szCs w:val="24"/>
                <w:bdr w:val="none" w:sz="0" w:space="0" w:color="auto" w:frame="1"/>
              </w:rPr>
              <w:t>as a result of</w:t>
            </w:r>
            <w:proofErr w:type="gramEnd"/>
            <w:r>
              <w:rPr>
                <w:rFonts w:eastAsia="Times New Roman" w:cs="Arial"/>
                <w:color w:val="201F1E"/>
                <w:szCs w:val="24"/>
                <w:bdr w:val="none" w:sz="0" w:space="0" w:color="auto" w:frame="1"/>
              </w:rPr>
              <w:t xml:space="preserve"> the ANPR project. Speed enforcement is and will continue to be solely the responsibility of the police.</w:t>
            </w:r>
          </w:p>
        </w:tc>
      </w:tr>
      <w:tr w:rsidR="00CA5EE7" w:rsidRPr="00CB702C" w14:paraId="739A4731" w14:textId="77777777" w:rsidTr="001B6148">
        <w:tc>
          <w:tcPr>
            <w:tcW w:w="2802" w:type="dxa"/>
          </w:tcPr>
          <w:p w14:paraId="5BA87036" w14:textId="75C4EBC7" w:rsidR="00CA5EE7" w:rsidRDefault="00CA5EE7" w:rsidP="00F61EA0">
            <w:pPr>
              <w:rPr>
                <w:rFonts w:eastAsia="Times New Roman" w:cs="Arial"/>
                <w:szCs w:val="24"/>
              </w:rPr>
            </w:pPr>
            <w:r>
              <w:rPr>
                <w:rFonts w:eastAsia="Times New Roman" w:cs="Arial"/>
                <w:szCs w:val="24"/>
              </w:rPr>
              <w:t xml:space="preserve">I have a speeding problem in my area and need more speed enforcement. </w:t>
            </w:r>
          </w:p>
        </w:tc>
        <w:tc>
          <w:tcPr>
            <w:tcW w:w="6662" w:type="dxa"/>
          </w:tcPr>
          <w:p w14:paraId="7D466F5E" w14:textId="77777777" w:rsidR="00CA5EE7" w:rsidRDefault="00CA5EE7"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 xml:space="preserve">If you require more speed enforcement, you will need to contact the police about it. </w:t>
            </w:r>
          </w:p>
          <w:p w14:paraId="67E5BD41" w14:textId="1F7A5EA1" w:rsidR="00CA5EE7" w:rsidRDefault="00CA5EE7" w:rsidP="00F61EA0">
            <w:pPr>
              <w:shd w:val="clear" w:color="auto" w:fill="FFFFFF"/>
              <w:jc w:val="both"/>
              <w:rPr>
                <w:rFonts w:eastAsia="Times New Roman" w:cs="Arial"/>
                <w:color w:val="201F1E"/>
                <w:szCs w:val="24"/>
                <w:bdr w:val="none" w:sz="0" w:space="0" w:color="auto" w:frame="1"/>
              </w:rPr>
            </w:pPr>
            <w:r>
              <w:rPr>
                <w:rFonts w:eastAsia="Times New Roman" w:cs="Arial"/>
                <w:color w:val="201F1E"/>
                <w:szCs w:val="24"/>
                <w:bdr w:val="none" w:sz="0" w:space="0" w:color="auto" w:frame="1"/>
              </w:rPr>
              <w:t xml:space="preserve">Suffolk County Council </w:t>
            </w:r>
            <w:r w:rsidR="006D2E11">
              <w:rPr>
                <w:rFonts w:eastAsia="Times New Roman" w:cs="Arial"/>
                <w:color w:val="201F1E"/>
                <w:szCs w:val="24"/>
                <w:bdr w:val="none" w:sz="0" w:space="0" w:color="auto" w:frame="1"/>
              </w:rPr>
              <w:t>does not have the legal power to enforce speed limits.</w:t>
            </w:r>
          </w:p>
        </w:tc>
      </w:tr>
    </w:tbl>
    <w:p w14:paraId="30BA3951" w14:textId="77777777" w:rsidR="00855AA7" w:rsidRPr="00CB702C" w:rsidRDefault="00855AA7" w:rsidP="00855AA7">
      <w:pPr>
        <w:outlineLvl w:val="0"/>
        <w:rPr>
          <w:rFonts w:eastAsia="Times New Roman" w:cs="Arial"/>
          <w:b/>
          <w:szCs w:val="24"/>
        </w:rPr>
      </w:pPr>
    </w:p>
    <w:p w14:paraId="7335957D" w14:textId="77777777" w:rsidR="00855AA7" w:rsidRPr="00CB702C" w:rsidRDefault="00855AA7" w:rsidP="00855AA7">
      <w:pPr>
        <w:jc w:val="both"/>
        <w:rPr>
          <w:rFonts w:eastAsia="Times New Roman" w:cs="Arial"/>
          <w:b/>
          <w:bCs/>
          <w:szCs w:val="24"/>
        </w:rPr>
      </w:pPr>
    </w:p>
    <w:p w14:paraId="69B4DE09" w14:textId="77777777" w:rsidR="00855AA7" w:rsidRPr="00CB702C" w:rsidRDefault="00855AA7" w:rsidP="00855AA7">
      <w:pPr>
        <w:rPr>
          <w:rFonts w:eastAsia="Times New Roman" w:cs="Arial"/>
          <w:b/>
          <w:bCs/>
          <w:szCs w:val="24"/>
        </w:rPr>
      </w:pPr>
    </w:p>
    <w:p w14:paraId="351848CF" w14:textId="77777777" w:rsidR="00855AA7" w:rsidRPr="00CB702C" w:rsidRDefault="00855AA7" w:rsidP="00855AA7">
      <w:pPr>
        <w:rPr>
          <w:rFonts w:eastAsia="Times New Roman"/>
          <w:b/>
          <w:bCs/>
          <w:szCs w:val="24"/>
        </w:rPr>
      </w:pPr>
    </w:p>
    <w:p w14:paraId="7FADFA4C" w14:textId="77777777" w:rsidR="00855AA7" w:rsidRPr="00CB702C" w:rsidRDefault="00855AA7" w:rsidP="00855AA7">
      <w:pPr>
        <w:spacing w:after="200"/>
        <w:rPr>
          <w:rFonts w:cs="Arial"/>
          <w:b/>
          <w:szCs w:val="24"/>
        </w:rPr>
      </w:pPr>
    </w:p>
    <w:p w14:paraId="5068324A" w14:textId="77777777" w:rsidR="00855AA7" w:rsidRPr="00CB702C" w:rsidRDefault="00855AA7" w:rsidP="00855AA7">
      <w:pPr>
        <w:spacing w:after="200"/>
        <w:rPr>
          <w:rFonts w:cs="Arial"/>
          <w:b/>
          <w:szCs w:val="24"/>
        </w:rPr>
      </w:pPr>
    </w:p>
    <w:p w14:paraId="485E2450" w14:textId="77777777" w:rsidR="00855AA7" w:rsidRPr="00CB702C" w:rsidRDefault="00855AA7" w:rsidP="00855AA7">
      <w:pPr>
        <w:spacing w:after="200"/>
        <w:rPr>
          <w:rFonts w:cs="Arial"/>
          <w:b/>
          <w:szCs w:val="24"/>
        </w:rPr>
      </w:pPr>
    </w:p>
    <w:p w14:paraId="5EA3EC53" w14:textId="77777777" w:rsidR="00855AA7" w:rsidRPr="00CB702C" w:rsidRDefault="00855AA7" w:rsidP="00855AA7">
      <w:pPr>
        <w:spacing w:after="200"/>
        <w:rPr>
          <w:rFonts w:cs="Arial"/>
          <w:b/>
          <w:szCs w:val="24"/>
        </w:rPr>
      </w:pPr>
    </w:p>
    <w:p w14:paraId="51AE0F22" w14:textId="77777777" w:rsidR="00855AA7" w:rsidRPr="00CB702C" w:rsidRDefault="00855AA7" w:rsidP="00855AA7">
      <w:pPr>
        <w:spacing w:after="200"/>
        <w:rPr>
          <w:rFonts w:cs="Arial"/>
          <w:b/>
          <w:szCs w:val="24"/>
        </w:rPr>
      </w:pPr>
    </w:p>
    <w:p w14:paraId="1D87632C" w14:textId="77777777" w:rsidR="00855AA7" w:rsidRPr="00CB702C" w:rsidRDefault="00855AA7" w:rsidP="00855AA7">
      <w:pPr>
        <w:spacing w:after="200"/>
        <w:rPr>
          <w:rFonts w:cs="Arial"/>
          <w:b/>
          <w:szCs w:val="24"/>
        </w:rPr>
      </w:pPr>
    </w:p>
    <w:p w14:paraId="6DF43DF6" w14:textId="77777777" w:rsidR="00855AA7" w:rsidRPr="00CB702C" w:rsidRDefault="00855AA7" w:rsidP="00855AA7">
      <w:pPr>
        <w:spacing w:after="200"/>
        <w:rPr>
          <w:rFonts w:cs="Arial"/>
          <w:b/>
          <w:szCs w:val="24"/>
        </w:rPr>
      </w:pPr>
    </w:p>
    <w:p w14:paraId="4DFA024C" w14:textId="77777777" w:rsidR="00855AA7" w:rsidRPr="00CB702C" w:rsidRDefault="00855AA7" w:rsidP="00855AA7">
      <w:pPr>
        <w:spacing w:after="200"/>
        <w:rPr>
          <w:rFonts w:cs="Arial"/>
          <w:b/>
          <w:szCs w:val="24"/>
        </w:rPr>
      </w:pPr>
    </w:p>
    <w:p w14:paraId="0B37083C" w14:textId="77777777" w:rsidR="00855AA7" w:rsidRPr="00CB702C" w:rsidRDefault="00855AA7" w:rsidP="00855AA7">
      <w:pPr>
        <w:spacing w:after="200"/>
        <w:rPr>
          <w:rFonts w:cs="Arial"/>
          <w:b/>
          <w:szCs w:val="24"/>
        </w:rPr>
      </w:pPr>
    </w:p>
    <w:p w14:paraId="5943AB7B" w14:textId="5652F769" w:rsidR="00855AA7" w:rsidRPr="00CB702C" w:rsidRDefault="00855AA7" w:rsidP="00855AA7">
      <w:pPr>
        <w:spacing w:after="200"/>
        <w:rPr>
          <w:rFonts w:cs="Arial"/>
          <w:b/>
          <w:szCs w:val="24"/>
        </w:rPr>
      </w:pPr>
    </w:p>
    <w:p w14:paraId="47EA4F56" w14:textId="02F26811" w:rsidR="00F83968" w:rsidRPr="00CB702C" w:rsidRDefault="00F83968" w:rsidP="00855AA7">
      <w:pPr>
        <w:spacing w:after="200"/>
        <w:rPr>
          <w:rFonts w:cs="Arial"/>
          <w:b/>
          <w:szCs w:val="24"/>
        </w:rPr>
      </w:pPr>
    </w:p>
    <w:p w14:paraId="288F1524" w14:textId="142ACC11" w:rsidR="00F83968" w:rsidRPr="00CB702C" w:rsidRDefault="00F83968" w:rsidP="00855AA7">
      <w:pPr>
        <w:spacing w:after="200"/>
        <w:rPr>
          <w:rFonts w:cs="Arial"/>
          <w:b/>
          <w:szCs w:val="24"/>
        </w:rPr>
      </w:pPr>
    </w:p>
    <w:p w14:paraId="48E36551" w14:textId="77777777" w:rsidR="00F83968" w:rsidRPr="00CB702C" w:rsidRDefault="00F83968" w:rsidP="00855AA7">
      <w:pPr>
        <w:spacing w:after="200"/>
        <w:rPr>
          <w:rFonts w:cs="Arial"/>
          <w:b/>
          <w:szCs w:val="24"/>
        </w:rPr>
      </w:pPr>
    </w:p>
    <w:p w14:paraId="141664AE" w14:textId="12224BC2" w:rsidR="00855AA7" w:rsidRDefault="00855AA7" w:rsidP="00855AA7">
      <w:pPr>
        <w:spacing w:after="200"/>
        <w:rPr>
          <w:rFonts w:cs="Arial"/>
          <w:b/>
          <w:szCs w:val="24"/>
        </w:rPr>
      </w:pPr>
    </w:p>
    <w:p w14:paraId="48C0FFEF" w14:textId="2F273EFB" w:rsidR="000A2652" w:rsidRDefault="000A2652" w:rsidP="00855AA7">
      <w:pPr>
        <w:spacing w:after="200"/>
        <w:rPr>
          <w:rFonts w:cs="Arial"/>
          <w:b/>
          <w:szCs w:val="24"/>
        </w:rPr>
      </w:pPr>
    </w:p>
    <w:p w14:paraId="0FA7DDC8" w14:textId="77777777" w:rsidR="000A2652" w:rsidRPr="00CB702C" w:rsidRDefault="000A2652" w:rsidP="00855AA7">
      <w:pPr>
        <w:spacing w:after="200"/>
        <w:rPr>
          <w:rFonts w:cs="Arial"/>
          <w:b/>
          <w:szCs w:val="24"/>
        </w:rPr>
      </w:pPr>
    </w:p>
    <w:p w14:paraId="3A211644" w14:textId="77777777" w:rsidR="00855AA7" w:rsidRPr="00CB702C" w:rsidRDefault="00855AA7" w:rsidP="00855AA7">
      <w:pPr>
        <w:spacing w:after="200"/>
        <w:rPr>
          <w:rFonts w:cs="Arial"/>
          <w:b/>
          <w:szCs w:val="24"/>
        </w:rPr>
      </w:pPr>
    </w:p>
    <w:p w14:paraId="22600B3E" w14:textId="77777777" w:rsidR="00855AA7" w:rsidRPr="00CB702C" w:rsidRDefault="00855AA7" w:rsidP="00855AA7">
      <w:pPr>
        <w:spacing w:after="200"/>
        <w:rPr>
          <w:rFonts w:cs="Arial"/>
          <w:i/>
          <w:szCs w:val="24"/>
        </w:rPr>
      </w:pPr>
      <w:r w:rsidRPr="00CB702C">
        <w:rPr>
          <w:rFonts w:cs="Arial"/>
          <w:b/>
          <w:szCs w:val="24"/>
        </w:rPr>
        <w:t xml:space="preserve">ANPR SITE SUITABILITY CHECKLIST: </w:t>
      </w:r>
      <w:r w:rsidRPr="00CB702C">
        <w:rPr>
          <w:rFonts w:cs="Arial"/>
          <w:i/>
          <w:szCs w:val="24"/>
        </w:rPr>
        <w:t>A separate form is required for each site proposed.</w:t>
      </w:r>
    </w:p>
    <w:p w14:paraId="599C0983" w14:textId="31CCAC70" w:rsidR="00855AA7" w:rsidRPr="00CB702C" w:rsidRDefault="00855AA7" w:rsidP="00855AA7">
      <w:pPr>
        <w:spacing w:after="200"/>
        <w:rPr>
          <w:rFonts w:cs="Arial"/>
          <w:szCs w:val="24"/>
        </w:rPr>
      </w:pPr>
      <w:r w:rsidRPr="00CB702C">
        <w:rPr>
          <w:rFonts w:cs="Arial"/>
          <w:i/>
          <w:szCs w:val="24"/>
        </w:rPr>
        <w:t xml:space="preserve">N.B. Applications will only be accepted from Councillors with written evidence of residents’ approval. (Form to be mailed to: </w:t>
      </w:r>
      <w:hyperlink r:id="rId12" w:history="1">
        <w:r w:rsidR="00A529BD" w:rsidRPr="007F5CF1">
          <w:rPr>
            <w:rStyle w:val="Hyperlink"/>
            <w:rFonts w:cs="Arial"/>
            <w:szCs w:val="24"/>
          </w:rPr>
          <w:t>anpr@suffolk.gov.uk</w:t>
        </w:r>
      </w:hyperlink>
      <w:r w:rsidR="00A529BD">
        <w:rPr>
          <w:rFonts w:cs="Arial"/>
          <w:szCs w:val="24"/>
        </w:rPr>
        <w:t>)</w:t>
      </w:r>
      <w:r w:rsidR="00A529BD">
        <w:rPr>
          <w:rStyle w:val="Hyperlink"/>
          <w:rFonts w:cs="Arial"/>
          <w:szCs w:val="24"/>
        </w:rPr>
        <w:t xml:space="preserve"> </w:t>
      </w:r>
      <w:r w:rsidRPr="00CB702C">
        <w:rPr>
          <w:rFonts w:cs="Arial"/>
          <w:szCs w:val="24"/>
        </w:rPr>
        <w:t xml:space="preserve">  </w:t>
      </w:r>
    </w:p>
    <w:tbl>
      <w:tblPr>
        <w:tblStyle w:val="LightList-Accent3"/>
        <w:tblW w:w="0" w:type="auto"/>
        <w:tblBorders>
          <w:insideH w:val="single" w:sz="8" w:space="0" w:color="A5A5A5" w:themeColor="accent3"/>
          <w:insideV w:val="single" w:sz="8" w:space="0" w:color="A5A5A5" w:themeColor="accent3"/>
        </w:tblBorders>
        <w:tblLook w:val="06A0" w:firstRow="1" w:lastRow="0" w:firstColumn="1" w:lastColumn="0" w:noHBand="1" w:noVBand="1"/>
      </w:tblPr>
      <w:tblGrid>
        <w:gridCol w:w="3392"/>
        <w:gridCol w:w="5614"/>
      </w:tblGrid>
      <w:tr w:rsidR="00855AA7" w:rsidRPr="00721988" w14:paraId="0E06459E" w14:textId="77777777" w:rsidTr="001B61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6" w:type="dxa"/>
            <w:gridSpan w:val="2"/>
          </w:tcPr>
          <w:p w14:paraId="5225C513" w14:textId="77777777" w:rsidR="00855AA7" w:rsidRPr="00721988" w:rsidRDefault="00855AA7" w:rsidP="001B6148">
            <w:pPr>
              <w:rPr>
                <w:rFonts w:ascii="Arial" w:hAnsi="Arial" w:cs="Arial"/>
                <w:highlight w:val="lightGray"/>
              </w:rPr>
            </w:pPr>
            <w:r w:rsidRPr="00721988">
              <w:rPr>
                <w:rFonts w:ascii="Arial" w:hAnsi="Arial" w:cs="Arial"/>
              </w:rPr>
              <w:t xml:space="preserve">Location </w:t>
            </w:r>
          </w:p>
        </w:tc>
      </w:tr>
      <w:tr w:rsidR="00855AA7" w:rsidRPr="00721988" w14:paraId="1146D362"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21A97E77" w14:textId="77777777" w:rsidR="00855AA7" w:rsidRPr="00721988" w:rsidRDefault="00855AA7" w:rsidP="001B6148">
            <w:pPr>
              <w:rPr>
                <w:rFonts w:ascii="Arial" w:hAnsi="Arial" w:cs="Arial"/>
                <w:b w:val="0"/>
              </w:rPr>
            </w:pPr>
            <w:r w:rsidRPr="00721988">
              <w:rPr>
                <w:rFonts w:ascii="Arial" w:hAnsi="Arial" w:cs="Arial"/>
                <w:b w:val="0"/>
              </w:rPr>
              <w:t>Parish / Town</w:t>
            </w:r>
          </w:p>
        </w:tc>
        <w:tc>
          <w:tcPr>
            <w:tcW w:w="5614" w:type="dxa"/>
          </w:tcPr>
          <w:p w14:paraId="7E655A51"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2E7D338E"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6528171D" w14:textId="77777777" w:rsidR="00855AA7" w:rsidRPr="00721988" w:rsidRDefault="00855AA7" w:rsidP="001B6148">
            <w:pPr>
              <w:rPr>
                <w:rFonts w:ascii="Arial" w:hAnsi="Arial" w:cs="Arial"/>
                <w:b w:val="0"/>
              </w:rPr>
            </w:pPr>
            <w:r w:rsidRPr="00721988">
              <w:rPr>
                <w:rFonts w:ascii="Arial" w:hAnsi="Arial" w:cs="Arial"/>
                <w:b w:val="0"/>
              </w:rPr>
              <w:t>Road Name / Number</w:t>
            </w:r>
          </w:p>
        </w:tc>
        <w:tc>
          <w:tcPr>
            <w:tcW w:w="5614" w:type="dxa"/>
          </w:tcPr>
          <w:p w14:paraId="4E0B9C6F"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0DED733F"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142F9146" w14:textId="77777777" w:rsidR="00855AA7" w:rsidRPr="00721988" w:rsidRDefault="00855AA7" w:rsidP="001B6148">
            <w:pPr>
              <w:rPr>
                <w:rFonts w:ascii="Arial" w:hAnsi="Arial" w:cs="Arial"/>
                <w:b w:val="0"/>
              </w:rPr>
            </w:pPr>
            <w:r w:rsidRPr="00721988">
              <w:rPr>
                <w:rFonts w:ascii="Arial" w:hAnsi="Arial" w:cs="Arial"/>
                <w:b w:val="0"/>
              </w:rPr>
              <w:t>Description of location</w:t>
            </w:r>
          </w:p>
        </w:tc>
        <w:tc>
          <w:tcPr>
            <w:tcW w:w="5614" w:type="dxa"/>
          </w:tcPr>
          <w:p w14:paraId="7FE4F73A"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4866E81C"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696ADF12" w14:textId="77777777" w:rsidR="00855AA7" w:rsidRDefault="00855AA7" w:rsidP="001B6148">
            <w:pPr>
              <w:rPr>
                <w:rFonts w:ascii="Arial" w:hAnsi="Arial" w:cs="Arial"/>
                <w:bCs w:val="0"/>
                <w:color w:val="000000" w:themeColor="text1"/>
              </w:rPr>
            </w:pPr>
            <w:r w:rsidRPr="00721988">
              <w:rPr>
                <w:rFonts w:ascii="Arial" w:hAnsi="Arial" w:cs="Arial"/>
                <w:b w:val="0"/>
                <w:color w:val="000000" w:themeColor="text1"/>
              </w:rPr>
              <w:t>OS Grid Reference</w:t>
            </w:r>
          </w:p>
          <w:p w14:paraId="43FCB5AB" w14:textId="77777777" w:rsidR="00855AA7" w:rsidRPr="00911D28" w:rsidRDefault="00ED1DFF" w:rsidP="001B6148">
            <w:pPr>
              <w:rPr>
                <w:rFonts w:ascii="Arial" w:hAnsi="Arial" w:cs="Arial"/>
                <w:bCs w:val="0"/>
                <w:color w:val="000000" w:themeColor="text1"/>
                <w:sz w:val="16"/>
              </w:rPr>
            </w:pPr>
            <w:hyperlink r:id="rId13" w:history="1">
              <w:r w:rsidR="00855AA7" w:rsidRPr="00911D28">
                <w:rPr>
                  <w:rStyle w:val="Hyperlink"/>
                  <w:rFonts w:ascii="Arial" w:hAnsi="Arial" w:cs="Arial"/>
                  <w:sz w:val="16"/>
                </w:rPr>
                <w:t>https://gridreferencefinder.com</w:t>
              </w:r>
            </w:hyperlink>
            <w:r w:rsidR="00855AA7" w:rsidRPr="00911D28">
              <w:rPr>
                <w:rFonts w:ascii="Arial" w:hAnsi="Arial" w:cs="Arial"/>
                <w:b w:val="0"/>
                <w:color w:val="000000" w:themeColor="text1"/>
                <w:sz w:val="16"/>
              </w:rPr>
              <w:t xml:space="preserve"> </w:t>
            </w:r>
          </w:p>
          <w:p w14:paraId="50D22BD3" w14:textId="77777777" w:rsidR="00855AA7" w:rsidRPr="00721988" w:rsidRDefault="00855AA7" w:rsidP="001B6148">
            <w:pPr>
              <w:rPr>
                <w:rFonts w:ascii="Arial" w:hAnsi="Arial" w:cs="Arial"/>
                <w:b w:val="0"/>
              </w:rPr>
            </w:pPr>
          </w:p>
        </w:tc>
        <w:tc>
          <w:tcPr>
            <w:tcW w:w="5614" w:type="dxa"/>
          </w:tcPr>
          <w:p w14:paraId="29E81B2A"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6BB10B11"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3392" w:type="dxa"/>
          </w:tcPr>
          <w:p w14:paraId="2EE34973" w14:textId="77777777" w:rsidR="00855AA7" w:rsidRPr="00721988" w:rsidRDefault="00855AA7" w:rsidP="001B6148">
            <w:pPr>
              <w:rPr>
                <w:rFonts w:ascii="Arial" w:hAnsi="Arial" w:cs="Arial"/>
                <w:b w:val="0"/>
                <w:color w:val="000000" w:themeColor="text1"/>
              </w:rPr>
            </w:pPr>
            <w:r w:rsidRPr="00721988">
              <w:rPr>
                <w:rFonts w:ascii="Arial" w:hAnsi="Arial" w:cs="Arial"/>
                <w:b w:val="0"/>
                <w:color w:val="000000" w:themeColor="text1"/>
              </w:rPr>
              <w:t>Photographs / Images</w:t>
            </w:r>
          </w:p>
          <w:p w14:paraId="60857AFF" w14:textId="77777777" w:rsidR="00855AA7" w:rsidRPr="00721988" w:rsidRDefault="00855AA7" w:rsidP="001B6148">
            <w:pPr>
              <w:rPr>
                <w:rFonts w:ascii="Arial" w:hAnsi="Arial" w:cs="Arial"/>
                <w:b w:val="0"/>
                <w:color w:val="000000" w:themeColor="text1"/>
              </w:rPr>
            </w:pPr>
            <w:r>
              <w:rPr>
                <w:rFonts w:ascii="Arial" w:hAnsi="Arial" w:cs="Arial"/>
                <w:b w:val="0"/>
                <w:color w:val="000000" w:themeColor="text1"/>
              </w:rPr>
              <w:t>(</w:t>
            </w:r>
            <w:r w:rsidRPr="00721988">
              <w:rPr>
                <w:rFonts w:ascii="Arial" w:hAnsi="Arial" w:cs="Arial"/>
                <w:b w:val="0"/>
                <w:color w:val="000000" w:themeColor="text1"/>
              </w:rPr>
              <w:t xml:space="preserve">If possible, provide imagery or link to online imagery </w:t>
            </w:r>
            <w:r>
              <w:rPr>
                <w:rFonts w:ascii="Arial" w:hAnsi="Arial" w:cs="Arial"/>
                <w:b w:val="0"/>
                <w:color w:val="000000" w:themeColor="text1"/>
              </w:rPr>
              <w:t>to aid site identification)</w:t>
            </w:r>
          </w:p>
        </w:tc>
        <w:tc>
          <w:tcPr>
            <w:tcW w:w="5614" w:type="dxa"/>
          </w:tcPr>
          <w:p w14:paraId="7BCC67A4"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2027B33" w14:textId="77777777" w:rsidR="00855AA7" w:rsidRDefault="00855AA7" w:rsidP="00855AA7"/>
    <w:tbl>
      <w:tblPr>
        <w:tblStyle w:val="LightList-Accent3"/>
        <w:tblW w:w="0" w:type="auto"/>
        <w:tblBorders>
          <w:insideH w:val="single" w:sz="8" w:space="0" w:color="A5A5A5" w:themeColor="accent3"/>
          <w:insideV w:val="single" w:sz="8" w:space="0" w:color="A5A5A5" w:themeColor="accent3"/>
        </w:tblBorders>
        <w:tblLook w:val="06A0" w:firstRow="1" w:lastRow="0" w:firstColumn="1" w:lastColumn="0" w:noHBand="1" w:noVBand="1"/>
      </w:tblPr>
      <w:tblGrid>
        <w:gridCol w:w="7548"/>
        <w:gridCol w:w="732"/>
        <w:gridCol w:w="726"/>
      </w:tblGrid>
      <w:tr w:rsidR="00855AA7" w:rsidRPr="00721988" w14:paraId="21B32087" w14:textId="77777777" w:rsidTr="001B61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6" w:type="dxa"/>
            <w:gridSpan w:val="3"/>
          </w:tcPr>
          <w:p w14:paraId="343CF5EC" w14:textId="77777777" w:rsidR="00855AA7" w:rsidRPr="00AA14BE" w:rsidRDefault="00855AA7" w:rsidP="001B6148">
            <w:pPr>
              <w:rPr>
                <w:rFonts w:ascii="Arial" w:hAnsi="Arial" w:cs="Arial"/>
              </w:rPr>
            </w:pPr>
            <w:r>
              <w:rPr>
                <w:rFonts w:ascii="Arial" w:hAnsi="Arial" w:cs="Arial"/>
              </w:rPr>
              <w:t>General s</w:t>
            </w:r>
            <w:r w:rsidRPr="00AA14BE">
              <w:rPr>
                <w:rFonts w:ascii="Arial" w:hAnsi="Arial" w:cs="Arial"/>
              </w:rPr>
              <w:t>ite</w:t>
            </w:r>
            <w:r>
              <w:rPr>
                <w:rFonts w:ascii="Arial" w:hAnsi="Arial" w:cs="Arial"/>
              </w:rPr>
              <w:t xml:space="preserve"> details </w:t>
            </w:r>
          </w:p>
        </w:tc>
      </w:tr>
      <w:tr w:rsidR="00855AA7" w:rsidRPr="00721988" w14:paraId="0821A476"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6FF39197" w14:textId="77777777" w:rsidR="00855AA7" w:rsidRPr="00721988" w:rsidRDefault="00855AA7" w:rsidP="001B6148">
            <w:pPr>
              <w:rPr>
                <w:rFonts w:ascii="Arial" w:hAnsi="Arial" w:cs="Arial"/>
                <w:b w:val="0"/>
              </w:rPr>
            </w:pPr>
            <w:r w:rsidRPr="00721988">
              <w:rPr>
                <w:rFonts w:ascii="Arial" w:hAnsi="Arial" w:cs="Arial"/>
                <w:b w:val="0"/>
              </w:rPr>
              <w:t>Is the site within a 30mph speed limit?</w:t>
            </w:r>
          </w:p>
        </w:tc>
        <w:tc>
          <w:tcPr>
            <w:tcW w:w="732" w:type="dxa"/>
          </w:tcPr>
          <w:p w14:paraId="6E2530AF"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23C999E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15EFB571"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0DAEF42C" w14:textId="77777777" w:rsidR="00855AA7" w:rsidRPr="00721988" w:rsidRDefault="00855AA7" w:rsidP="001B6148">
            <w:pPr>
              <w:rPr>
                <w:rFonts w:ascii="Arial" w:hAnsi="Arial" w:cs="Arial"/>
                <w:b w:val="0"/>
              </w:rPr>
            </w:pPr>
            <w:r w:rsidRPr="00721988">
              <w:rPr>
                <w:rFonts w:ascii="Arial" w:hAnsi="Arial" w:cs="Arial"/>
                <w:b w:val="0"/>
              </w:rPr>
              <w:t xml:space="preserve">Will the </w:t>
            </w:r>
            <w:r>
              <w:rPr>
                <w:rFonts w:ascii="Arial" w:hAnsi="Arial" w:cs="Arial"/>
                <w:b w:val="0"/>
              </w:rPr>
              <w:t>ANPR</w:t>
            </w:r>
            <w:r w:rsidRPr="00721988">
              <w:rPr>
                <w:rFonts w:ascii="Arial" w:hAnsi="Arial" w:cs="Arial"/>
                <w:b w:val="0"/>
              </w:rPr>
              <w:t xml:space="preserve"> be visible to an approaching vehicle </w:t>
            </w:r>
            <w:r>
              <w:rPr>
                <w:rFonts w:ascii="Arial" w:hAnsi="Arial" w:cs="Arial"/>
                <w:b w:val="0"/>
              </w:rPr>
              <w:t>from 1</w:t>
            </w:r>
            <w:r w:rsidRPr="00721988">
              <w:rPr>
                <w:rFonts w:ascii="Arial" w:hAnsi="Arial" w:cs="Arial"/>
                <w:b w:val="0"/>
              </w:rPr>
              <w:t>00m?</w:t>
            </w:r>
          </w:p>
        </w:tc>
        <w:tc>
          <w:tcPr>
            <w:tcW w:w="732" w:type="dxa"/>
          </w:tcPr>
          <w:p w14:paraId="0BDA036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45C0F123"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A88F3DB"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28106ED8" w14:textId="77777777" w:rsidR="00855AA7" w:rsidRPr="00721988" w:rsidRDefault="00855AA7" w:rsidP="001B6148">
            <w:pPr>
              <w:rPr>
                <w:rFonts w:ascii="Arial" w:hAnsi="Arial" w:cs="Arial"/>
                <w:b w:val="0"/>
              </w:rPr>
            </w:pPr>
            <w:r w:rsidRPr="00721988">
              <w:rPr>
                <w:rFonts w:ascii="Arial" w:hAnsi="Arial" w:cs="Arial"/>
                <w:b w:val="0"/>
              </w:rPr>
              <w:t xml:space="preserve">At </w:t>
            </w:r>
            <w:r>
              <w:rPr>
                <w:rFonts w:ascii="Arial" w:hAnsi="Arial" w:cs="Arial"/>
                <w:b w:val="0"/>
              </w:rPr>
              <w:t>100m</w:t>
            </w:r>
            <w:r w:rsidRPr="00721988">
              <w:rPr>
                <w:rFonts w:ascii="Arial" w:hAnsi="Arial" w:cs="Arial"/>
                <w:b w:val="0"/>
              </w:rPr>
              <w:t xml:space="preserve"> </w:t>
            </w:r>
            <w:r>
              <w:rPr>
                <w:rFonts w:ascii="Arial" w:hAnsi="Arial" w:cs="Arial"/>
                <w:b w:val="0"/>
              </w:rPr>
              <w:t>away</w:t>
            </w:r>
            <w:r w:rsidRPr="00721988">
              <w:rPr>
                <w:rFonts w:ascii="Arial" w:hAnsi="Arial" w:cs="Arial"/>
                <w:b w:val="0"/>
              </w:rPr>
              <w:t>, is the speed limit still 30mph?</w:t>
            </w:r>
          </w:p>
        </w:tc>
        <w:tc>
          <w:tcPr>
            <w:tcW w:w="732" w:type="dxa"/>
          </w:tcPr>
          <w:p w14:paraId="19791030"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546ED25C"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5ABDFFDE"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32FFE9A2" w14:textId="77777777" w:rsidR="00855AA7" w:rsidRPr="00721988" w:rsidRDefault="00855AA7" w:rsidP="001B6148">
            <w:pPr>
              <w:rPr>
                <w:rFonts w:ascii="Arial" w:hAnsi="Arial" w:cs="Arial"/>
                <w:b w:val="0"/>
              </w:rPr>
            </w:pPr>
            <w:r w:rsidRPr="00721988">
              <w:rPr>
                <w:rFonts w:ascii="Arial" w:hAnsi="Arial" w:cs="Arial"/>
                <w:b w:val="0"/>
              </w:rPr>
              <w:t xml:space="preserve">For the entire distance that the </w:t>
            </w:r>
            <w:r>
              <w:rPr>
                <w:rFonts w:ascii="Arial" w:hAnsi="Arial" w:cs="Arial"/>
                <w:b w:val="0"/>
              </w:rPr>
              <w:t>ANPR</w:t>
            </w:r>
            <w:r w:rsidRPr="00721988">
              <w:rPr>
                <w:rFonts w:ascii="Arial" w:hAnsi="Arial" w:cs="Arial"/>
                <w:b w:val="0"/>
              </w:rPr>
              <w:t xml:space="preserve"> can be seen is the road free of junctions and driveways?</w:t>
            </w:r>
          </w:p>
        </w:tc>
        <w:tc>
          <w:tcPr>
            <w:tcW w:w="732" w:type="dxa"/>
          </w:tcPr>
          <w:p w14:paraId="1EB2B3DC"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48AAC7C1"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F9281C5"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460DCFCC" w14:textId="77777777" w:rsidR="00855AA7" w:rsidRPr="00721988" w:rsidRDefault="00855AA7" w:rsidP="001B6148">
            <w:pPr>
              <w:rPr>
                <w:rFonts w:ascii="Arial" w:hAnsi="Arial" w:cs="Arial"/>
                <w:b w:val="0"/>
              </w:rPr>
            </w:pPr>
            <w:r w:rsidRPr="00721988">
              <w:rPr>
                <w:rFonts w:ascii="Arial" w:hAnsi="Arial" w:cs="Arial"/>
                <w:b w:val="0"/>
              </w:rPr>
              <w:t xml:space="preserve">Will the </w:t>
            </w:r>
            <w:r>
              <w:rPr>
                <w:rFonts w:ascii="Arial" w:hAnsi="Arial" w:cs="Arial"/>
                <w:b w:val="0"/>
              </w:rPr>
              <w:t xml:space="preserve">ANPR </w:t>
            </w:r>
            <w:r w:rsidRPr="00721988">
              <w:rPr>
                <w:rFonts w:ascii="Arial" w:hAnsi="Arial" w:cs="Arial"/>
                <w:b w:val="0"/>
              </w:rPr>
              <w:t>be on the same side of the road as approaching traffic?</w:t>
            </w:r>
          </w:p>
        </w:tc>
        <w:tc>
          <w:tcPr>
            <w:tcW w:w="732" w:type="dxa"/>
          </w:tcPr>
          <w:p w14:paraId="1AE9B162"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1246C223"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1BFB83D8"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72894039" w14:textId="77777777" w:rsidR="00855AA7" w:rsidRPr="00721988" w:rsidRDefault="00855AA7" w:rsidP="001B6148">
            <w:pPr>
              <w:rPr>
                <w:rFonts w:ascii="Arial" w:hAnsi="Arial" w:cs="Arial"/>
                <w:b w:val="0"/>
              </w:rPr>
            </w:pPr>
            <w:r w:rsidRPr="00721988">
              <w:rPr>
                <w:rFonts w:ascii="Arial" w:hAnsi="Arial" w:cs="Arial"/>
                <w:b w:val="0"/>
              </w:rPr>
              <w:t>Is there suitable off</w:t>
            </w:r>
            <w:r>
              <w:rPr>
                <w:rFonts w:ascii="Arial" w:hAnsi="Arial" w:cs="Arial"/>
                <w:b w:val="0"/>
              </w:rPr>
              <w:t>-</w:t>
            </w:r>
            <w:r w:rsidRPr="00721988">
              <w:rPr>
                <w:rFonts w:ascii="Arial" w:hAnsi="Arial" w:cs="Arial"/>
                <w:b w:val="0"/>
              </w:rPr>
              <w:t xml:space="preserve">road parking at or near the location to enable the </w:t>
            </w:r>
            <w:r>
              <w:rPr>
                <w:rFonts w:ascii="Arial" w:hAnsi="Arial" w:cs="Arial"/>
                <w:b w:val="0"/>
              </w:rPr>
              <w:t>ANPR</w:t>
            </w:r>
            <w:r w:rsidRPr="00721988">
              <w:rPr>
                <w:rFonts w:ascii="Arial" w:hAnsi="Arial" w:cs="Arial"/>
                <w:b w:val="0"/>
              </w:rPr>
              <w:t xml:space="preserve"> to be </w:t>
            </w:r>
            <w:r>
              <w:rPr>
                <w:rFonts w:ascii="Arial" w:hAnsi="Arial" w:cs="Arial"/>
                <w:b w:val="0"/>
              </w:rPr>
              <w:t>installed</w:t>
            </w:r>
            <w:r w:rsidRPr="00721988">
              <w:rPr>
                <w:rFonts w:ascii="Arial" w:hAnsi="Arial" w:cs="Arial"/>
                <w:b w:val="0"/>
              </w:rPr>
              <w:t xml:space="preserve"> safely and without obstructing the carriageway?</w:t>
            </w:r>
          </w:p>
        </w:tc>
        <w:tc>
          <w:tcPr>
            <w:tcW w:w="732" w:type="dxa"/>
          </w:tcPr>
          <w:p w14:paraId="1671CCDC"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26CCDB0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15BEFEC"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1AFDC951" w14:textId="77777777" w:rsidR="00855AA7" w:rsidRPr="00222A85" w:rsidRDefault="00855AA7" w:rsidP="001B6148">
            <w:pPr>
              <w:rPr>
                <w:rFonts w:ascii="Arial" w:hAnsi="Arial" w:cs="Arial"/>
                <w:b w:val="0"/>
              </w:rPr>
            </w:pPr>
            <w:r w:rsidRPr="00222A85">
              <w:rPr>
                <w:rFonts w:ascii="Arial" w:hAnsi="Arial" w:cs="Arial"/>
                <w:b w:val="0"/>
              </w:rPr>
              <w:t xml:space="preserve">In the summer is </w:t>
            </w:r>
            <w:r>
              <w:rPr>
                <w:rFonts w:ascii="Arial" w:hAnsi="Arial" w:cs="Arial"/>
                <w:b w:val="0"/>
              </w:rPr>
              <w:t>tree or hedgerow growth likely to obscure the ANPR</w:t>
            </w:r>
          </w:p>
        </w:tc>
        <w:tc>
          <w:tcPr>
            <w:tcW w:w="732" w:type="dxa"/>
          </w:tcPr>
          <w:p w14:paraId="1520E5B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26" w:type="dxa"/>
          </w:tcPr>
          <w:p w14:paraId="2A198DA6"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855AA7" w:rsidRPr="00721988" w14:paraId="3D55860A"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2F1009AD" w14:textId="77777777" w:rsidR="00855AA7" w:rsidRPr="00721988" w:rsidRDefault="00855AA7" w:rsidP="001B6148">
            <w:pPr>
              <w:rPr>
                <w:rFonts w:ascii="Arial" w:hAnsi="Arial" w:cs="Arial"/>
                <w:b w:val="0"/>
              </w:rPr>
            </w:pPr>
            <w:r>
              <w:rPr>
                <w:rFonts w:ascii="Arial" w:hAnsi="Arial" w:cs="Arial"/>
                <w:b w:val="0"/>
                <w:color w:val="000000" w:themeColor="text1"/>
              </w:rPr>
              <w:t>Do</w:t>
            </w:r>
            <w:r w:rsidRPr="00721988">
              <w:rPr>
                <w:rFonts w:ascii="Arial" w:hAnsi="Arial" w:cs="Arial"/>
                <w:b w:val="0"/>
                <w:color w:val="000000" w:themeColor="text1"/>
              </w:rPr>
              <w:t xml:space="preserve"> </w:t>
            </w:r>
            <w:proofErr w:type="gramStart"/>
            <w:r w:rsidRPr="00721988">
              <w:rPr>
                <w:rFonts w:ascii="Arial" w:hAnsi="Arial" w:cs="Arial"/>
                <w:b w:val="0"/>
                <w:color w:val="000000" w:themeColor="text1"/>
              </w:rPr>
              <w:t>local residents</w:t>
            </w:r>
            <w:proofErr w:type="gramEnd"/>
            <w:r w:rsidRPr="00721988">
              <w:rPr>
                <w:rFonts w:ascii="Arial" w:hAnsi="Arial" w:cs="Arial"/>
                <w:b w:val="0"/>
                <w:color w:val="000000" w:themeColor="text1"/>
              </w:rPr>
              <w:t xml:space="preserve"> </w:t>
            </w:r>
            <w:r>
              <w:rPr>
                <w:rFonts w:ascii="Arial" w:hAnsi="Arial" w:cs="Arial"/>
                <w:b w:val="0"/>
                <w:color w:val="000000" w:themeColor="text1"/>
              </w:rPr>
              <w:t>approve of the location</w:t>
            </w:r>
            <w:r w:rsidRPr="00721988">
              <w:rPr>
                <w:rFonts w:ascii="Arial" w:hAnsi="Arial" w:cs="Arial"/>
                <w:b w:val="0"/>
                <w:color w:val="000000" w:themeColor="text1"/>
              </w:rPr>
              <w:t>?</w:t>
            </w:r>
            <w:r>
              <w:rPr>
                <w:rFonts w:ascii="Arial" w:hAnsi="Arial" w:cs="Arial"/>
                <w:b w:val="0"/>
                <w:color w:val="000000" w:themeColor="text1"/>
              </w:rPr>
              <w:t xml:space="preserve"> (Letter attached as evidence)</w:t>
            </w:r>
          </w:p>
        </w:tc>
        <w:tc>
          <w:tcPr>
            <w:tcW w:w="732" w:type="dxa"/>
          </w:tcPr>
          <w:p w14:paraId="154FFCA1"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26" w:type="dxa"/>
          </w:tcPr>
          <w:p w14:paraId="389B6A9B"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911D7C" w14:paraId="79484D62"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tcPr>
          <w:p w14:paraId="1503FD49" w14:textId="77777777" w:rsidR="00855AA7" w:rsidRPr="00911D7C" w:rsidRDefault="00855AA7" w:rsidP="001B6148">
            <w:pPr>
              <w:rPr>
                <w:rFonts w:ascii="Arial" w:hAnsi="Arial" w:cs="Arial"/>
                <w:b w:val="0"/>
                <w:color w:val="000000" w:themeColor="text1"/>
              </w:rPr>
            </w:pPr>
            <w:r w:rsidRPr="00911D7C">
              <w:rPr>
                <w:rFonts w:ascii="Arial" w:hAnsi="Arial" w:cs="Arial"/>
                <w:b w:val="0"/>
                <w:color w:val="000000" w:themeColor="text1"/>
              </w:rPr>
              <w:t>Is the location in a Conservation Area?</w:t>
            </w:r>
          </w:p>
        </w:tc>
        <w:tc>
          <w:tcPr>
            <w:tcW w:w="732" w:type="dxa"/>
          </w:tcPr>
          <w:p w14:paraId="55189037" w14:textId="77777777" w:rsidR="00855AA7" w:rsidRPr="00911D7C"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26" w:type="dxa"/>
          </w:tcPr>
          <w:p w14:paraId="2A617EC0" w14:textId="77777777" w:rsidR="00855AA7" w:rsidRPr="00911D7C"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bl>
    <w:p w14:paraId="65CDAD4C" w14:textId="77777777" w:rsidR="00855AA7" w:rsidRPr="00911D7C" w:rsidRDefault="00855AA7" w:rsidP="00855AA7"/>
    <w:tbl>
      <w:tblPr>
        <w:tblStyle w:val="LightList-Accent3"/>
        <w:tblW w:w="0" w:type="auto"/>
        <w:tblInd w:w="-5" w:type="dxa"/>
        <w:tblBorders>
          <w:insideH w:val="single" w:sz="8" w:space="0" w:color="A5A5A5" w:themeColor="accent3"/>
          <w:insideV w:val="single" w:sz="8" w:space="0" w:color="A5A5A5" w:themeColor="accent3"/>
        </w:tblBorders>
        <w:tblLook w:val="06A0" w:firstRow="1" w:lastRow="0" w:firstColumn="1" w:lastColumn="0" w:noHBand="1" w:noVBand="1"/>
      </w:tblPr>
      <w:tblGrid>
        <w:gridCol w:w="1107"/>
        <w:gridCol w:w="2677"/>
        <w:gridCol w:w="1219"/>
        <w:gridCol w:w="2545"/>
        <w:gridCol w:w="59"/>
        <w:gridCol w:w="673"/>
        <w:gridCol w:w="736"/>
      </w:tblGrid>
      <w:tr w:rsidR="00855AA7" w:rsidRPr="00721988" w14:paraId="6A23DDED" w14:textId="77777777" w:rsidTr="001B61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16" w:type="dxa"/>
            <w:gridSpan w:val="7"/>
          </w:tcPr>
          <w:p w14:paraId="1E7E30D3" w14:textId="77777777" w:rsidR="00855AA7" w:rsidRPr="00AA14BE" w:rsidRDefault="00855AA7" w:rsidP="001B6148">
            <w:pPr>
              <w:rPr>
                <w:rFonts w:ascii="Arial" w:hAnsi="Arial" w:cs="Arial"/>
                <w:highlight w:val="lightGray"/>
              </w:rPr>
            </w:pPr>
            <w:r w:rsidRPr="00AA14BE">
              <w:rPr>
                <w:rFonts w:ascii="Arial" w:hAnsi="Arial" w:cs="Arial"/>
              </w:rPr>
              <w:t xml:space="preserve">Specific site details </w:t>
            </w:r>
          </w:p>
        </w:tc>
      </w:tr>
      <w:tr w:rsidR="00855AA7" w:rsidRPr="00721988" w14:paraId="3259308A"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7D05ADAD" w14:textId="77777777" w:rsidR="00855AA7" w:rsidRPr="00721988" w:rsidRDefault="00855AA7" w:rsidP="001B6148">
            <w:pPr>
              <w:rPr>
                <w:rFonts w:ascii="Arial" w:hAnsi="Arial" w:cs="Arial"/>
                <w:b w:val="0"/>
              </w:rPr>
            </w:pPr>
            <w:r>
              <w:rPr>
                <w:rFonts w:ascii="Arial" w:hAnsi="Arial" w:cs="Arial"/>
                <w:b w:val="0"/>
              </w:rPr>
              <w:t>Is there an existing traffic sign pole at the site (this is preferred)?</w:t>
            </w:r>
          </w:p>
        </w:tc>
        <w:tc>
          <w:tcPr>
            <w:tcW w:w="732" w:type="dxa"/>
            <w:gridSpan w:val="2"/>
          </w:tcPr>
          <w:p w14:paraId="5DE4CB3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2D550979"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256DBA2D"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22A7DFD9" w14:textId="77777777" w:rsidR="00855AA7" w:rsidRDefault="00855AA7" w:rsidP="001B6148">
            <w:pPr>
              <w:rPr>
                <w:rFonts w:ascii="Arial" w:hAnsi="Arial" w:cs="Arial"/>
                <w:b w:val="0"/>
              </w:rPr>
            </w:pPr>
            <w:r>
              <w:rPr>
                <w:rFonts w:ascii="Arial" w:hAnsi="Arial" w:cs="Arial"/>
                <w:b w:val="0"/>
              </w:rPr>
              <w:t>Is the existing pole tall enough to mount the ANPR with the existing sign?</w:t>
            </w:r>
          </w:p>
        </w:tc>
        <w:tc>
          <w:tcPr>
            <w:tcW w:w="732" w:type="dxa"/>
            <w:gridSpan w:val="2"/>
          </w:tcPr>
          <w:p w14:paraId="1D4346C6"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736" w:type="dxa"/>
          </w:tcPr>
          <w:p w14:paraId="38FEE396"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855AA7" w:rsidRPr="00721988" w14:paraId="7B05DA97"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7D8C0B2A" w14:textId="77777777" w:rsidR="00855AA7" w:rsidRPr="00721988" w:rsidRDefault="00855AA7" w:rsidP="001B6148">
            <w:pPr>
              <w:rPr>
                <w:rFonts w:ascii="Arial" w:hAnsi="Arial" w:cs="Arial"/>
                <w:b w:val="0"/>
              </w:rPr>
            </w:pPr>
            <w:r w:rsidRPr="00721988">
              <w:rPr>
                <w:rFonts w:ascii="Arial" w:hAnsi="Arial" w:cs="Arial"/>
                <w:b w:val="0"/>
              </w:rPr>
              <w:t xml:space="preserve">If the pole is </w:t>
            </w:r>
            <w:r>
              <w:rPr>
                <w:rFonts w:ascii="Arial" w:hAnsi="Arial" w:cs="Arial"/>
                <w:b w:val="0"/>
              </w:rPr>
              <w:t>by</w:t>
            </w:r>
            <w:r w:rsidRPr="00721988">
              <w:rPr>
                <w:rFonts w:ascii="Arial" w:hAnsi="Arial" w:cs="Arial"/>
                <w:b w:val="0"/>
              </w:rPr>
              <w:t xml:space="preserve"> a footpath can the </w:t>
            </w:r>
            <w:r>
              <w:rPr>
                <w:rFonts w:ascii="Arial" w:hAnsi="Arial" w:cs="Arial"/>
                <w:b w:val="0"/>
              </w:rPr>
              <w:t>ANPR</w:t>
            </w:r>
            <w:r w:rsidRPr="00721988">
              <w:rPr>
                <w:rFonts w:ascii="Arial" w:hAnsi="Arial" w:cs="Arial"/>
                <w:b w:val="0"/>
              </w:rPr>
              <w:t xml:space="preserve"> be mounted to allow at least 2.3m clearance between the ground and the bottom of the </w:t>
            </w:r>
            <w:r>
              <w:rPr>
                <w:rFonts w:ascii="Arial" w:hAnsi="Arial" w:cs="Arial"/>
                <w:b w:val="0"/>
              </w:rPr>
              <w:t>device</w:t>
            </w:r>
            <w:r w:rsidRPr="00721988">
              <w:rPr>
                <w:rFonts w:ascii="Arial" w:hAnsi="Arial" w:cs="Arial"/>
                <w:b w:val="0"/>
              </w:rPr>
              <w:t>?</w:t>
            </w:r>
            <w:r>
              <w:rPr>
                <w:rFonts w:ascii="Arial" w:hAnsi="Arial" w:cs="Arial"/>
                <w:b w:val="0"/>
              </w:rPr>
              <w:t xml:space="preserve"> </w:t>
            </w:r>
          </w:p>
        </w:tc>
        <w:tc>
          <w:tcPr>
            <w:tcW w:w="732" w:type="dxa"/>
            <w:gridSpan w:val="2"/>
          </w:tcPr>
          <w:p w14:paraId="00953AA8"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77F7DDD3"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649764C"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2A9FD0A9" w14:textId="77777777" w:rsidR="00855AA7" w:rsidRPr="00721988" w:rsidRDefault="00855AA7" w:rsidP="001B6148">
            <w:pPr>
              <w:rPr>
                <w:rFonts w:ascii="Arial" w:hAnsi="Arial" w:cs="Arial"/>
                <w:b w:val="0"/>
              </w:rPr>
            </w:pPr>
            <w:r w:rsidRPr="00721988">
              <w:rPr>
                <w:rFonts w:ascii="Arial" w:hAnsi="Arial" w:cs="Arial"/>
                <w:b w:val="0"/>
              </w:rPr>
              <w:t xml:space="preserve">Is the ground </w:t>
            </w:r>
            <w:r>
              <w:rPr>
                <w:rFonts w:ascii="Arial" w:hAnsi="Arial" w:cs="Arial"/>
                <w:b w:val="0"/>
              </w:rPr>
              <w:t xml:space="preserve">at the site </w:t>
            </w:r>
            <w:r w:rsidRPr="00721988">
              <w:rPr>
                <w:rFonts w:ascii="Arial" w:hAnsi="Arial" w:cs="Arial"/>
                <w:b w:val="0"/>
              </w:rPr>
              <w:t>firm and level?</w:t>
            </w:r>
          </w:p>
        </w:tc>
        <w:tc>
          <w:tcPr>
            <w:tcW w:w="732" w:type="dxa"/>
            <w:gridSpan w:val="2"/>
          </w:tcPr>
          <w:p w14:paraId="5014BC5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4689FA05"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32CD4167" w14:textId="77777777" w:rsidTr="001B6148">
        <w:trPr>
          <w:trHeight w:val="227"/>
        </w:trPr>
        <w:tc>
          <w:tcPr>
            <w:cnfStyle w:val="001000000000" w:firstRow="0" w:lastRow="0" w:firstColumn="1" w:lastColumn="0" w:oddVBand="0" w:evenVBand="0" w:oddHBand="0" w:evenHBand="0" w:firstRowFirstColumn="0" w:firstRowLastColumn="0" w:lastRowFirstColumn="0" w:lastRowLastColumn="0"/>
            <w:tcW w:w="7548" w:type="dxa"/>
            <w:gridSpan w:val="4"/>
          </w:tcPr>
          <w:p w14:paraId="3B4C0B57" w14:textId="77777777" w:rsidR="00855AA7" w:rsidRPr="00721988" w:rsidRDefault="00855AA7" w:rsidP="001B6148">
            <w:pPr>
              <w:rPr>
                <w:rFonts w:ascii="Arial" w:hAnsi="Arial" w:cs="Arial"/>
                <w:b w:val="0"/>
              </w:rPr>
            </w:pPr>
            <w:r w:rsidRPr="00721988">
              <w:rPr>
                <w:rFonts w:ascii="Arial" w:hAnsi="Arial" w:cs="Arial"/>
                <w:b w:val="0"/>
              </w:rPr>
              <w:t xml:space="preserve">Is there sufficient room </w:t>
            </w:r>
            <w:r>
              <w:rPr>
                <w:rFonts w:ascii="Arial" w:hAnsi="Arial" w:cs="Arial"/>
                <w:b w:val="0"/>
              </w:rPr>
              <w:t>at the site</w:t>
            </w:r>
            <w:r w:rsidRPr="00721988">
              <w:rPr>
                <w:rFonts w:ascii="Arial" w:hAnsi="Arial" w:cs="Arial"/>
                <w:b w:val="0"/>
              </w:rPr>
              <w:t xml:space="preserve"> to allow safe access</w:t>
            </w:r>
            <w:r>
              <w:rPr>
                <w:rFonts w:ascii="Arial" w:hAnsi="Arial" w:cs="Arial"/>
                <w:b w:val="0"/>
              </w:rPr>
              <w:t xml:space="preserve"> and 0.5m clearance from the edge of the ANPR to passing traffic</w:t>
            </w:r>
            <w:r w:rsidRPr="00721988">
              <w:rPr>
                <w:rFonts w:ascii="Arial" w:hAnsi="Arial" w:cs="Arial"/>
                <w:b w:val="0"/>
              </w:rPr>
              <w:t>?</w:t>
            </w:r>
          </w:p>
        </w:tc>
        <w:tc>
          <w:tcPr>
            <w:tcW w:w="732" w:type="dxa"/>
            <w:gridSpan w:val="2"/>
          </w:tcPr>
          <w:p w14:paraId="6F5BD840"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Yes</w:t>
            </w:r>
          </w:p>
        </w:tc>
        <w:tc>
          <w:tcPr>
            <w:tcW w:w="736" w:type="dxa"/>
          </w:tcPr>
          <w:p w14:paraId="318412AD"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1988">
              <w:rPr>
                <w:rFonts w:ascii="Arial" w:hAnsi="Arial" w:cs="Arial"/>
              </w:rPr>
              <w:t>No</w:t>
            </w:r>
          </w:p>
        </w:tc>
      </w:tr>
      <w:tr w:rsidR="00855AA7" w:rsidRPr="00721988" w14:paraId="10CE755F" w14:textId="77777777" w:rsidTr="001B614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6" w:type="dxa"/>
            <w:gridSpan w:val="7"/>
          </w:tcPr>
          <w:p w14:paraId="0752DBFF" w14:textId="77777777" w:rsidR="00855AA7" w:rsidRPr="00AA14BE" w:rsidRDefault="00855AA7" w:rsidP="001B6148">
            <w:pPr>
              <w:rPr>
                <w:rFonts w:ascii="Arial" w:hAnsi="Arial" w:cs="Arial"/>
              </w:rPr>
            </w:pPr>
            <w:r w:rsidRPr="00AA14BE">
              <w:rPr>
                <w:rFonts w:ascii="Arial" w:hAnsi="Arial" w:cs="Arial"/>
              </w:rPr>
              <w:t>Form completed by:</w:t>
            </w:r>
          </w:p>
        </w:tc>
      </w:tr>
      <w:tr w:rsidR="00855AA7" w:rsidRPr="00721988" w14:paraId="42AE10F4" w14:textId="77777777" w:rsidTr="001B614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107" w:type="dxa"/>
            <w:vMerge w:val="restart"/>
          </w:tcPr>
          <w:p w14:paraId="5B7965AC" w14:textId="77777777" w:rsidR="00855AA7" w:rsidRPr="00721988" w:rsidRDefault="00855AA7" w:rsidP="001B6148">
            <w:pPr>
              <w:rPr>
                <w:rFonts w:ascii="Arial" w:hAnsi="Arial" w:cs="Arial"/>
                <w:b w:val="0"/>
              </w:rPr>
            </w:pPr>
            <w:r w:rsidRPr="00721988">
              <w:rPr>
                <w:rFonts w:ascii="Arial" w:hAnsi="Arial" w:cs="Arial"/>
                <w:b w:val="0"/>
              </w:rPr>
              <w:t>Name:</w:t>
            </w:r>
          </w:p>
          <w:p w14:paraId="5B3E5F1C" w14:textId="77777777" w:rsidR="00855AA7" w:rsidRPr="00721988" w:rsidRDefault="00855AA7" w:rsidP="001B6148">
            <w:pPr>
              <w:rPr>
                <w:rFonts w:ascii="Arial" w:hAnsi="Arial" w:cs="Arial"/>
                <w:b w:val="0"/>
              </w:rPr>
            </w:pPr>
          </w:p>
        </w:tc>
        <w:tc>
          <w:tcPr>
            <w:tcW w:w="2677" w:type="dxa"/>
            <w:vMerge w:val="restart"/>
          </w:tcPr>
          <w:p w14:paraId="02D39708"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9" w:type="dxa"/>
            <w:vMerge w:val="restart"/>
          </w:tcPr>
          <w:p w14:paraId="0A55C9ED"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Signature:</w:t>
            </w:r>
          </w:p>
          <w:p w14:paraId="18304F89"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04" w:type="dxa"/>
            <w:gridSpan w:val="2"/>
            <w:vMerge w:val="restart"/>
          </w:tcPr>
          <w:p w14:paraId="1067FB5A"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09" w:type="dxa"/>
            <w:gridSpan w:val="2"/>
          </w:tcPr>
          <w:p w14:paraId="002265F5" w14:textId="77777777" w:rsidR="00855AA7" w:rsidRPr="00721988" w:rsidRDefault="00855AA7" w:rsidP="001B61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Date</w:t>
            </w:r>
          </w:p>
        </w:tc>
      </w:tr>
      <w:tr w:rsidR="00855AA7" w:rsidRPr="00721988" w14:paraId="587C4CB8" w14:textId="77777777" w:rsidTr="001B6148">
        <w:tblPrEx>
          <w:tblLook w:val="04A0" w:firstRow="1" w:lastRow="0" w:firstColumn="1" w:lastColumn="0" w:noHBand="0" w:noVBand="1"/>
        </w:tblPrEx>
        <w:trPr>
          <w:trHeight w:val="126"/>
        </w:trPr>
        <w:tc>
          <w:tcPr>
            <w:cnfStyle w:val="001000000000" w:firstRow="0" w:lastRow="0" w:firstColumn="1" w:lastColumn="0" w:oddVBand="0" w:evenVBand="0" w:oddHBand="0" w:evenHBand="0" w:firstRowFirstColumn="0" w:firstRowLastColumn="0" w:lastRowFirstColumn="0" w:lastRowLastColumn="0"/>
            <w:tcW w:w="1107" w:type="dxa"/>
            <w:vMerge/>
          </w:tcPr>
          <w:p w14:paraId="2ACD3187" w14:textId="77777777" w:rsidR="00855AA7" w:rsidRPr="00721988" w:rsidRDefault="00855AA7" w:rsidP="001B6148">
            <w:pPr>
              <w:rPr>
                <w:rFonts w:ascii="Arial" w:hAnsi="Arial" w:cs="Arial"/>
                <w:b w:val="0"/>
              </w:rPr>
            </w:pPr>
          </w:p>
        </w:tc>
        <w:tc>
          <w:tcPr>
            <w:tcW w:w="2677" w:type="dxa"/>
            <w:vMerge/>
          </w:tcPr>
          <w:p w14:paraId="1CF1E029"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vMerge/>
          </w:tcPr>
          <w:p w14:paraId="06314FC0"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04" w:type="dxa"/>
            <w:gridSpan w:val="2"/>
            <w:vMerge/>
          </w:tcPr>
          <w:p w14:paraId="2CCD3DD6"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gridSpan w:val="2"/>
          </w:tcPr>
          <w:p w14:paraId="58CA0059"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6DF9DE34" w14:textId="77777777" w:rsidTr="001B614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14:paraId="33980862" w14:textId="77777777" w:rsidR="00855AA7" w:rsidRDefault="00855AA7" w:rsidP="001B6148">
            <w:pPr>
              <w:rPr>
                <w:rFonts w:ascii="Arial" w:hAnsi="Arial" w:cs="Arial"/>
                <w:b w:val="0"/>
              </w:rPr>
            </w:pPr>
            <w:r w:rsidRPr="00721988">
              <w:rPr>
                <w:rFonts w:ascii="Arial" w:hAnsi="Arial" w:cs="Arial"/>
                <w:b w:val="0"/>
              </w:rPr>
              <w:t>Position:</w:t>
            </w:r>
          </w:p>
          <w:p w14:paraId="6A8673C3" w14:textId="77777777" w:rsidR="00855AA7" w:rsidRPr="00721988" w:rsidRDefault="00855AA7" w:rsidP="001B6148">
            <w:pPr>
              <w:rPr>
                <w:rFonts w:ascii="Arial" w:hAnsi="Arial" w:cs="Arial"/>
                <w:b w:val="0"/>
              </w:rPr>
            </w:pPr>
          </w:p>
        </w:tc>
        <w:tc>
          <w:tcPr>
            <w:tcW w:w="7909" w:type="dxa"/>
            <w:gridSpan w:val="6"/>
          </w:tcPr>
          <w:p w14:paraId="4313E9B7"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5AA7" w:rsidRPr="00721988" w14:paraId="209E9B1D" w14:textId="77777777" w:rsidTr="001B6148">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07" w:type="dxa"/>
          </w:tcPr>
          <w:p w14:paraId="25CE7118" w14:textId="77777777" w:rsidR="00855AA7" w:rsidRDefault="00855AA7" w:rsidP="001B6148">
            <w:pPr>
              <w:rPr>
                <w:rFonts w:ascii="Arial" w:hAnsi="Arial" w:cs="Arial"/>
                <w:b w:val="0"/>
              </w:rPr>
            </w:pPr>
            <w:r>
              <w:rPr>
                <w:rFonts w:ascii="Arial" w:hAnsi="Arial" w:cs="Arial"/>
                <w:b w:val="0"/>
              </w:rPr>
              <w:t xml:space="preserve">Address and </w:t>
            </w:r>
            <w:r w:rsidRPr="0088568B">
              <w:rPr>
                <w:rFonts w:ascii="Arial" w:hAnsi="Arial" w:cs="Arial"/>
                <w:b w:val="0"/>
              </w:rPr>
              <w:t>Email:</w:t>
            </w:r>
          </w:p>
          <w:p w14:paraId="7BD57776" w14:textId="77777777" w:rsidR="00855AA7" w:rsidRPr="00721988" w:rsidRDefault="00855AA7" w:rsidP="001B6148">
            <w:pPr>
              <w:rPr>
                <w:rFonts w:ascii="Arial" w:hAnsi="Arial" w:cs="Arial"/>
                <w:bCs w:val="0"/>
                <w:highlight w:val="lightGray"/>
              </w:rPr>
            </w:pPr>
          </w:p>
        </w:tc>
        <w:tc>
          <w:tcPr>
            <w:tcW w:w="7909" w:type="dxa"/>
            <w:gridSpan w:val="6"/>
          </w:tcPr>
          <w:p w14:paraId="4754F097"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b/>
                <w:highlight w:val="lightGray"/>
              </w:rPr>
            </w:pPr>
          </w:p>
        </w:tc>
      </w:tr>
    </w:tbl>
    <w:p w14:paraId="7FB15B3B" w14:textId="77777777" w:rsidR="00855AA7" w:rsidRDefault="00855AA7" w:rsidP="00855AA7"/>
    <w:tbl>
      <w:tblPr>
        <w:tblStyle w:val="LightList-Accent3"/>
        <w:tblW w:w="9016" w:type="dxa"/>
        <w:tblInd w:w="-5" w:type="dxa"/>
        <w:tblBorders>
          <w:insideH w:val="single" w:sz="8" w:space="0" w:color="A5A5A5" w:themeColor="accent3"/>
          <w:insideV w:val="single" w:sz="8" w:space="0" w:color="A5A5A5" w:themeColor="accent3"/>
        </w:tblBorders>
        <w:tblLook w:val="04A0" w:firstRow="1" w:lastRow="0" w:firstColumn="1" w:lastColumn="0" w:noHBand="0" w:noVBand="1"/>
      </w:tblPr>
      <w:tblGrid>
        <w:gridCol w:w="1107"/>
        <w:gridCol w:w="2677"/>
        <w:gridCol w:w="1219"/>
        <w:gridCol w:w="2604"/>
        <w:gridCol w:w="1409"/>
      </w:tblGrid>
      <w:tr w:rsidR="00855AA7" w:rsidRPr="00721988" w14:paraId="495676FA" w14:textId="77777777" w:rsidTr="001B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5205F35F" w14:textId="77777777" w:rsidR="00855AA7" w:rsidRPr="00493F26" w:rsidRDefault="00855AA7" w:rsidP="001B6148">
            <w:pPr>
              <w:rPr>
                <w:rFonts w:ascii="Arial" w:hAnsi="Arial" w:cs="Arial"/>
              </w:rPr>
            </w:pPr>
            <w:r w:rsidRPr="00493F26">
              <w:rPr>
                <w:rFonts w:ascii="Arial" w:hAnsi="Arial" w:cs="Arial"/>
              </w:rPr>
              <w:lastRenderedPageBreak/>
              <w:t>Authorisation for or on behalf of Suffolk County Council by:</w:t>
            </w:r>
          </w:p>
        </w:tc>
      </w:tr>
      <w:tr w:rsidR="00855AA7" w:rsidRPr="00721988" w14:paraId="528468E2" w14:textId="77777777" w:rsidTr="001B6148">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107" w:type="dxa"/>
            <w:vMerge w:val="restart"/>
          </w:tcPr>
          <w:p w14:paraId="151F2B24" w14:textId="77777777" w:rsidR="00855AA7" w:rsidRPr="00721988" w:rsidRDefault="00855AA7" w:rsidP="001B6148">
            <w:pPr>
              <w:rPr>
                <w:rFonts w:ascii="Arial" w:hAnsi="Arial" w:cs="Arial"/>
                <w:b w:val="0"/>
              </w:rPr>
            </w:pPr>
            <w:r w:rsidRPr="00721988">
              <w:rPr>
                <w:rFonts w:ascii="Arial" w:hAnsi="Arial" w:cs="Arial"/>
                <w:b w:val="0"/>
              </w:rPr>
              <w:t>Name:</w:t>
            </w:r>
          </w:p>
          <w:p w14:paraId="67C6C125" w14:textId="77777777" w:rsidR="00855AA7" w:rsidRPr="00721988" w:rsidRDefault="00855AA7" w:rsidP="001B6148">
            <w:pPr>
              <w:rPr>
                <w:rFonts w:ascii="Arial" w:hAnsi="Arial" w:cs="Arial"/>
                <w:b w:val="0"/>
              </w:rPr>
            </w:pPr>
          </w:p>
        </w:tc>
        <w:tc>
          <w:tcPr>
            <w:tcW w:w="2677" w:type="dxa"/>
            <w:vMerge w:val="restart"/>
          </w:tcPr>
          <w:p w14:paraId="4EEC83B4"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9" w:type="dxa"/>
            <w:vMerge w:val="restart"/>
          </w:tcPr>
          <w:p w14:paraId="6285735E"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Signature:</w:t>
            </w:r>
          </w:p>
          <w:p w14:paraId="34A7DB54"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04" w:type="dxa"/>
            <w:vMerge w:val="restart"/>
          </w:tcPr>
          <w:p w14:paraId="2695FADC"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09" w:type="dxa"/>
          </w:tcPr>
          <w:p w14:paraId="62C59F7D" w14:textId="77777777" w:rsidR="00855AA7" w:rsidRPr="00721988" w:rsidRDefault="00855AA7" w:rsidP="001B614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1988">
              <w:rPr>
                <w:rFonts w:ascii="Arial" w:hAnsi="Arial" w:cs="Arial"/>
              </w:rPr>
              <w:t>Date</w:t>
            </w:r>
          </w:p>
        </w:tc>
      </w:tr>
      <w:tr w:rsidR="00855AA7" w:rsidRPr="00721988" w14:paraId="57B528A8" w14:textId="77777777" w:rsidTr="001B6148">
        <w:trPr>
          <w:trHeight w:val="126"/>
        </w:trPr>
        <w:tc>
          <w:tcPr>
            <w:cnfStyle w:val="001000000000" w:firstRow="0" w:lastRow="0" w:firstColumn="1" w:lastColumn="0" w:oddVBand="0" w:evenVBand="0" w:oddHBand="0" w:evenHBand="0" w:firstRowFirstColumn="0" w:firstRowLastColumn="0" w:lastRowFirstColumn="0" w:lastRowLastColumn="0"/>
            <w:tcW w:w="1107" w:type="dxa"/>
            <w:vMerge/>
          </w:tcPr>
          <w:p w14:paraId="3CB88436" w14:textId="77777777" w:rsidR="00855AA7" w:rsidRPr="00721988" w:rsidRDefault="00855AA7" w:rsidP="001B6148">
            <w:pPr>
              <w:rPr>
                <w:rFonts w:ascii="Arial" w:hAnsi="Arial" w:cs="Arial"/>
                <w:b w:val="0"/>
              </w:rPr>
            </w:pPr>
          </w:p>
        </w:tc>
        <w:tc>
          <w:tcPr>
            <w:tcW w:w="2677" w:type="dxa"/>
            <w:vMerge/>
          </w:tcPr>
          <w:p w14:paraId="0DB4EADB"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vMerge/>
          </w:tcPr>
          <w:p w14:paraId="70A281DD"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04" w:type="dxa"/>
            <w:vMerge/>
          </w:tcPr>
          <w:p w14:paraId="255CDEDE" w14:textId="77777777" w:rsidR="00855AA7" w:rsidRPr="00721988" w:rsidRDefault="00855AA7" w:rsidP="001B614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9" w:type="dxa"/>
          </w:tcPr>
          <w:p w14:paraId="76DEAD8E" w14:textId="77777777" w:rsidR="00855AA7" w:rsidRPr="00721988" w:rsidRDefault="00855AA7" w:rsidP="001B614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AA7" w:rsidRPr="00721988" w14:paraId="419DAF5B" w14:textId="77777777" w:rsidTr="001B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Borders>
              <w:top w:val="none" w:sz="0" w:space="0" w:color="auto"/>
              <w:left w:val="none" w:sz="0" w:space="0" w:color="auto"/>
              <w:bottom w:val="none" w:sz="0" w:space="0" w:color="auto"/>
            </w:tcBorders>
          </w:tcPr>
          <w:p w14:paraId="5BE58979" w14:textId="77777777" w:rsidR="00855AA7" w:rsidRDefault="00855AA7" w:rsidP="001B6148">
            <w:pPr>
              <w:rPr>
                <w:rFonts w:ascii="Arial" w:hAnsi="Arial" w:cs="Arial"/>
                <w:b w:val="0"/>
              </w:rPr>
            </w:pPr>
            <w:r w:rsidRPr="00721988">
              <w:rPr>
                <w:rFonts w:ascii="Arial" w:hAnsi="Arial" w:cs="Arial"/>
                <w:b w:val="0"/>
              </w:rPr>
              <w:t>Position:</w:t>
            </w:r>
          </w:p>
          <w:p w14:paraId="0FD7DC00" w14:textId="77777777" w:rsidR="00855AA7" w:rsidRPr="00721988" w:rsidRDefault="00855AA7" w:rsidP="001B6148">
            <w:pPr>
              <w:rPr>
                <w:rFonts w:ascii="Arial" w:hAnsi="Arial" w:cs="Arial"/>
                <w:b w:val="0"/>
              </w:rPr>
            </w:pPr>
          </w:p>
        </w:tc>
        <w:tc>
          <w:tcPr>
            <w:tcW w:w="7909" w:type="dxa"/>
            <w:gridSpan w:val="4"/>
            <w:tcBorders>
              <w:top w:val="none" w:sz="0" w:space="0" w:color="auto"/>
              <w:bottom w:val="none" w:sz="0" w:space="0" w:color="auto"/>
              <w:right w:val="none" w:sz="0" w:space="0" w:color="auto"/>
            </w:tcBorders>
          </w:tcPr>
          <w:p w14:paraId="671F94D5" w14:textId="77777777" w:rsidR="00855AA7" w:rsidRPr="00721988" w:rsidRDefault="00855AA7" w:rsidP="001B614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95D1930" w14:textId="77777777" w:rsidR="00855AA7" w:rsidRDefault="00855AA7" w:rsidP="00855AA7">
      <w:pPr>
        <w:jc w:val="center"/>
        <w:rPr>
          <w:rFonts w:eastAsia="Times New Roman" w:cs="Arial"/>
          <w:szCs w:val="20"/>
        </w:rPr>
      </w:pPr>
    </w:p>
    <w:p w14:paraId="639C2C30" w14:textId="77777777" w:rsidR="00855AA7" w:rsidRDefault="00855AA7" w:rsidP="00855AA7">
      <w:pPr>
        <w:jc w:val="center"/>
        <w:rPr>
          <w:rFonts w:eastAsia="Times New Roman" w:cs="Arial"/>
          <w:szCs w:val="20"/>
        </w:rPr>
      </w:pPr>
    </w:p>
    <w:p w14:paraId="795820E6" w14:textId="77777777" w:rsidR="00855AA7" w:rsidRDefault="00855AA7" w:rsidP="00855AA7">
      <w:pPr>
        <w:jc w:val="center"/>
        <w:rPr>
          <w:rFonts w:eastAsia="Times New Roman" w:cs="Arial"/>
          <w:szCs w:val="20"/>
        </w:rPr>
      </w:pPr>
    </w:p>
    <w:p w14:paraId="44F3143C" w14:textId="77777777" w:rsidR="00855AA7" w:rsidRPr="008964A6" w:rsidRDefault="00855AA7" w:rsidP="00855AA7">
      <w:pPr>
        <w:jc w:val="center"/>
        <w:rPr>
          <w:rFonts w:cs="Arial"/>
          <w:b/>
          <w:bCs/>
          <w:sz w:val="48"/>
          <w:szCs w:val="48"/>
        </w:rPr>
      </w:pPr>
      <w:r w:rsidRPr="008964A6">
        <w:rPr>
          <w:rFonts w:cs="Arial"/>
          <w:b/>
          <w:bCs/>
          <w:sz w:val="48"/>
          <w:szCs w:val="48"/>
        </w:rPr>
        <w:t>Draft resident letter</w:t>
      </w:r>
    </w:p>
    <w:p w14:paraId="3C5C253A" w14:textId="77777777" w:rsidR="00855AA7" w:rsidRDefault="00855AA7" w:rsidP="00855AA7">
      <w:pPr>
        <w:rPr>
          <w:rFonts w:cs="Arial"/>
          <w:sz w:val="22"/>
        </w:rPr>
      </w:pPr>
    </w:p>
    <w:p w14:paraId="360CFD55" w14:textId="77777777" w:rsidR="00855AA7" w:rsidRPr="00CE48E7" w:rsidRDefault="00855AA7" w:rsidP="00855AA7">
      <w:pPr>
        <w:rPr>
          <w:rFonts w:cs="Arial"/>
          <w:sz w:val="22"/>
        </w:rPr>
      </w:pPr>
    </w:p>
    <w:p w14:paraId="2B5F88DC" w14:textId="77777777" w:rsidR="00855AA7" w:rsidRPr="0009707D" w:rsidRDefault="00855AA7" w:rsidP="00855AA7">
      <w:pPr>
        <w:rPr>
          <w:rFonts w:cs="Arial"/>
        </w:rPr>
      </w:pPr>
    </w:p>
    <w:p w14:paraId="0B1237BE" w14:textId="77777777" w:rsidR="00855AA7" w:rsidRPr="0009707D" w:rsidRDefault="00855AA7" w:rsidP="00855AA7">
      <w:pPr>
        <w:rPr>
          <w:rFonts w:cs="Arial"/>
        </w:rPr>
      </w:pPr>
      <w:r w:rsidRPr="0009707D">
        <w:rPr>
          <w:rFonts w:cs="Arial"/>
        </w:rPr>
        <w:t xml:space="preserve">Dear ______________________, </w:t>
      </w:r>
    </w:p>
    <w:p w14:paraId="54F12301" w14:textId="77777777" w:rsidR="00855AA7" w:rsidRPr="0009707D" w:rsidRDefault="00855AA7" w:rsidP="00855AA7">
      <w:pPr>
        <w:rPr>
          <w:rFonts w:cs="Arial"/>
        </w:rPr>
      </w:pPr>
    </w:p>
    <w:p w14:paraId="41D8B2EE" w14:textId="77777777" w:rsidR="00855AA7" w:rsidRPr="0009707D" w:rsidRDefault="00855AA7" w:rsidP="00855AA7">
      <w:pPr>
        <w:rPr>
          <w:rFonts w:cs="Arial"/>
        </w:rPr>
      </w:pPr>
    </w:p>
    <w:p w14:paraId="31553EEF" w14:textId="77777777" w:rsidR="00855AA7" w:rsidRPr="0009707D" w:rsidRDefault="00855AA7" w:rsidP="00855AA7">
      <w:pPr>
        <w:rPr>
          <w:rFonts w:cs="Arial"/>
        </w:rPr>
      </w:pPr>
      <w:r w:rsidRPr="0009707D">
        <w:rPr>
          <w:rFonts w:cs="Arial"/>
        </w:rPr>
        <w:t xml:space="preserve">______________________Council wishes to seek permission from Suffolk County Council to erect a post at ___________________________________________ so that </w:t>
      </w:r>
      <w:r>
        <w:rPr>
          <w:rFonts w:cs="Arial"/>
        </w:rPr>
        <w:t>an Automatic Numberplate Recognition (ANPR) device</w:t>
      </w:r>
      <w:r w:rsidRPr="0009707D">
        <w:rPr>
          <w:rFonts w:cs="Arial"/>
        </w:rPr>
        <w:t xml:space="preserve"> can be temporarily installed. </w:t>
      </w:r>
    </w:p>
    <w:p w14:paraId="2E5C34F0" w14:textId="77777777" w:rsidR="00855AA7" w:rsidRPr="0009707D" w:rsidRDefault="00855AA7" w:rsidP="00855AA7">
      <w:pPr>
        <w:rPr>
          <w:rFonts w:cs="Arial"/>
        </w:rPr>
      </w:pPr>
    </w:p>
    <w:p w14:paraId="2267940F" w14:textId="77777777" w:rsidR="00855AA7" w:rsidRPr="0009707D" w:rsidRDefault="00855AA7" w:rsidP="00855AA7">
      <w:pPr>
        <w:rPr>
          <w:rFonts w:cs="Arial"/>
        </w:rPr>
      </w:pPr>
      <w:r w:rsidRPr="0009707D">
        <w:rPr>
          <w:rFonts w:cs="Arial"/>
        </w:rPr>
        <w:t xml:space="preserve">Details of the ANPR scheme can be found at </w:t>
      </w:r>
      <w:hyperlink r:id="rId14" w:history="1">
        <w:r w:rsidRPr="0009707D">
          <w:rPr>
            <w:rStyle w:val="Hyperlink"/>
            <w:rFonts w:cs="Arial"/>
          </w:rPr>
          <w:t>www.suffolkroadsafe.com</w:t>
        </w:r>
      </w:hyperlink>
      <w:r w:rsidRPr="0009707D">
        <w:rPr>
          <w:rFonts w:cs="Arial"/>
        </w:rPr>
        <w:t xml:space="preserve"> </w:t>
      </w:r>
    </w:p>
    <w:p w14:paraId="7AA7D81D" w14:textId="77777777" w:rsidR="00855AA7" w:rsidRPr="0009707D" w:rsidRDefault="00855AA7" w:rsidP="00855AA7">
      <w:pPr>
        <w:rPr>
          <w:rFonts w:cs="Arial"/>
        </w:rPr>
      </w:pPr>
    </w:p>
    <w:p w14:paraId="141ADA7B" w14:textId="791B348E" w:rsidR="00855AA7" w:rsidRPr="0009707D" w:rsidRDefault="00855AA7" w:rsidP="00855AA7">
      <w:pPr>
        <w:rPr>
          <w:rFonts w:cs="Arial"/>
        </w:rPr>
      </w:pPr>
      <w:r w:rsidRPr="0009707D">
        <w:rPr>
          <w:rFonts w:cs="Arial"/>
        </w:rPr>
        <w:t xml:space="preserve">Can you please indicate whether </w:t>
      </w:r>
      <w:r w:rsidR="000A2652" w:rsidRPr="0009707D">
        <w:rPr>
          <w:rFonts w:cs="Arial"/>
        </w:rPr>
        <w:t>you?</w:t>
      </w:r>
      <w:r w:rsidRPr="0009707D">
        <w:rPr>
          <w:rFonts w:cs="Arial"/>
        </w:rPr>
        <w:t xml:space="preserve"> </w:t>
      </w:r>
    </w:p>
    <w:p w14:paraId="653C6398" w14:textId="77777777" w:rsidR="00855AA7" w:rsidRPr="0009707D" w:rsidRDefault="00855AA7" w:rsidP="00855AA7">
      <w:pPr>
        <w:rPr>
          <w:rFonts w:cs="Arial"/>
        </w:rPr>
      </w:pPr>
    </w:p>
    <w:p w14:paraId="58C59FED" w14:textId="77777777" w:rsidR="00855AA7" w:rsidRPr="0009707D" w:rsidRDefault="00855AA7" w:rsidP="00855AA7">
      <w:pPr>
        <w:rPr>
          <w:rFonts w:cs="Arial"/>
        </w:rPr>
      </w:pPr>
      <w:r w:rsidRPr="0009707D">
        <w:rPr>
          <w:rFonts w:cs="Arial"/>
        </w:rPr>
        <w:t xml:space="preserve">a) Are happy for a post to be erected at XXXXX (location) so that a speed indicator device can be attached to it temporarily? </w:t>
      </w:r>
    </w:p>
    <w:p w14:paraId="30951B8B" w14:textId="77777777" w:rsidR="00855AA7" w:rsidRPr="0009707D" w:rsidRDefault="00855AA7" w:rsidP="00855AA7">
      <w:pPr>
        <w:rPr>
          <w:rFonts w:cs="Arial"/>
        </w:rPr>
      </w:pPr>
    </w:p>
    <w:p w14:paraId="634E722B" w14:textId="77777777" w:rsidR="00855AA7" w:rsidRPr="0009707D" w:rsidRDefault="00855AA7" w:rsidP="00855AA7">
      <w:pPr>
        <w:rPr>
          <w:rFonts w:cs="Arial"/>
        </w:rPr>
      </w:pPr>
      <w:r w:rsidRPr="0009707D">
        <w:rPr>
          <w:rFonts w:cs="Arial"/>
        </w:rPr>
        <w:t>b) Would like more information and a meeting with a representative of the Parish Council to discuss further?</w:t>
      </w:r>
    </w:p>
    <w:p w14:paraId="537ED12F" w14:textId="77777777" w:rsidR="00855AA7" w:rsidRPr="0009707D" w:rsidRDefault="00855AA7" w:rsidP="00855AA7">
      <w:pPr>
        <w:rPr>
          <w:rFonts w:cs="Arial"/>
        </w:rPr>
      </w:pPr>
    </w:p>
    <w:p w14:paraId="432BD1B0" w14:textId="77777777" w:rsidR="00855AA7" w:rsidRPr="0009707D" w:rsidRDefault="00855AA7" w:rsidP="00855AA7">
      <w:pPr>
        <w:rPr>
          <w:rFonts w:cs="Arial"/>
        </w:rPr>
      </w:pPr>
      <w:r w:rsidRPr="0009707D">
        <w:rPr>
          <w:rFonts w:cs="Arial"/>
        </w:rPr>
        <w:t xml:space="preserve">or </w:t>
      </w:r>
    </w:p>
    <w:p w14:paraId="03183012" w14:textId="77777777" w:rsidR="00855AA7" w:rsidRPr="0009707D" w:rsidRDefault="00855AA7" w:rsidP="00855AA7">
      <w:pPr>
        <w:rPr>
          <w:rFonts w:cs="Arial"/>
        </w:rPr>
      </w:pPr>
    </w:p>
    <w:p w14:paraId="51F8E1ED" w14:textId="77777777" w:rsidR="00855AA7" w:rsidRPr="0009707D" w:rsidRDefault="00855AA7" w:rsidP="00855AA7">
      <w:pPr>
        <w:rPr>
          <w:rFonts w:cs="Arial"/>
        </w:rPr>
      </w:pPr>
      <w:r w:rsidRPr="0009707D">
        <w:rPr>
          <w:rFonts w:cs="Arial"/>
        </w:rPr>
        <w:t>c) Are unhappy with the proposal and would not want a post at this location?</w:t>
      </w:r>
    </w:p>
    <w:p w14:paraId="54003490" w14:textId="77777777" w:rsidR="00855AA7" w:rsidRPr="0009707D" w:rsidRDefault="00855AA7" w:rsidP="00855AA7">
      <w:pPr>
        <w:rPr>
          <w:rFonts w:cs="Arial"/>
        </w:rPr>
      </w:pPr>
    </w:p>
    <w:p w14:paraId="26ED65A2" w14:textId="77777777" w:rsidR="00855AA7" w:rsidRPr="0009707D" w:rsidRDefault="00855AA7" w:rsidP="00855AA7">
      <w:pPr>
        <w:rPr>
          <w:rFonts w:cs="Arial"/>
        </w:rPr>
      </w:pPr>
      <w:r w:rsidRPr="0009707D">
        <w:rPr>
          <w:rFonts w:cs="Arial"/>
        </w:rPr>
        <w:t xml:space="preserve">SCC will not consider a location if a resident is unhappy with the proposed siting of post. </w:t>
      </w:r>
    </w:p>
    <w:p w14:paraId="7C60D236" w14:textId="77777777" w:rsidR="00855AA7" w:rsidRPr="0009707D" w:rsidRDefault="00855AA7" w:rsidP="00855AA7">
      <w:pPr>
        <w:rPr>
          <w:rFonts w:cs="Arial"/>
        </w:rPr>
      </w:pPr>
    </w:p>
    <w:p w14:paraId="296D6412" w14:textId="77777777" w:rsidR="00855AA7" w:rsidRPr="0009707D" w:rsidRDefault="00855AA7" w:rsidP="00855AA7">
      <w:pPr>
        <w:rPr>
          <w:rFonts w:cs="Arial"/>
        </w:rPr>
      </w:pPr>
    </w:p>
    <w:p w14:paraId="64A4C327" w14:textId="77777777" w:rsidR="00855AA7" w:rsidRPr="0009707D" w:rsidRDefault="00855AA7" w:rsidP="00855AA7">
      <w:pPr>
        <w:rPr>
          <w:rFonts w:cs="Arial"/>
        </w:rPr>
      </w:pPr>
      <w:r w:rsidRPr="0009707D">
        <w:rPr>
          <w:rFonts w:cs="Arial"/>
        </w:rPr>
        <w:t xml:space="preserve">Yours </w:t>
      </w:r>
    </w:p>
    <w:p w14:paraId="1FDFAD59" w14:textId="77777777" w:rsidR="00855AA7" w:rsidRPr="0009707D" w:rsidRDefault="00855AA7" w:rsidP="00855AA7">
      <w:pPr>
        <w:rPr>
          <w:rFonts w:cs="Arial"/>
        </w:rPr>
      </w:pPr>
    </w:p>
    <w:p w14:paraId="630A04AC" w14:textId="77777777" w:rsidR="00855AA7" w:rsidRPr="0009707D" w:rsidRDefault="00855AA7" w:rsidP="00855AA7">
      <w:pPr>
        <w:rPr>
          <w:rFonts w:cs="Arial"/>
        </w:rPr>
      </w:pPr>
    </w:p>
    <w:p w14:paraId="1262366B" w14:textId="77777777" w:rsidR="00855AA7" w:rsidRPr="0009707D" w:rsidRDefault="00855AA7" w:rsidP="00855AA7">
      <w:pPr>
        <w:rPr>
          <w:rFonts w:cs="Arial"/>
        </w:rPr>
      </w:pPr>
    </w:p>
    <w:p w14:paraId="5CCE6AFB" w14:textId="77777777" w:rsidR="00855AA7" w:rsidRPr="0009707D" w:rsidRDefault="00855AA7" w:rsidP="00855AA7">
      <w:pPr>
        <w:rPr>
          <w:rFonts w:cs="Arial"/>
        </w:rPr>
      </w:pPr>
    </w:p>
    <w:p w14:paraId="75EAFD4A" w14:textId="77777777" w:rsidR="00855AA7" w:rsidRPr="0009707D" w:rsidRDefault="00855AA7" w:rsidP="00855AA7">
      <w:pPr>
        <w:rPr>
          <w:rFonts w:cs="Arial"/>
        </w:rPr>
      </w:pPr>
    </w:p>
    <w:p w14:paraId="5304057B" w14:textId="77777777" w:rsidR="00855AA7" w:rsidRPr="0009707D" w:rsidRDefault="00855AA7" w:rsidP="00855AA7">
      <w:pPr>
        <w:rPr>
          <w:rFonts w:cs="Arial"/>
        </w:rPr>
      </w:pPr>
      <w:r w:rsidRPr="0009707D">
        <w:rPr>
          <w:rFonts w:cs="Arial"/>
        </w:rPr>
        <w:t xml:space="preserve">Name </w:t>
      </w:r>
    </w:p>
    <w:p w14:paraId="5C53146D" w14:textId="77777777" w:rsidR="00855AA7" w:rsidRPr="0009707D" w:rsidRDefault="00855AA7" w:rsidP="00855AA7">
      <w:pPr>
        <w:rPr>
          <w:rFonts w:eastAsia="Times New Roman" w:cs="Arial"/>
        </w:rPr>
      </w:pPr>
      <w:r w:rsidRPr="0009707D">
        <w:rPr>
          <w:rFonts w:cs="Arial"/>
        </w:rPr>
        <w:t>Job role</w:t>
      </w:r>
    </w:p>
    <w:p w14:paraId="7A438424" w14:textId="77777777" w:rsidR="00855AA7" w:rsidRPr="0009707D" w:rsidRDefault="00855AA7" w:rsidP="00855AA7">
      <w:pPr>
        <w:rPr>
          <w:rFonts w:eastAsia="Times New Roman" w:cs="Arial"/>
        </w:rPr>
      </w:pPr>
    </w:p>
    <w:p w14:paraId="0B316486" w14:textId="77777777" w:rsidR="00855AA7" w:rsidRDefault="00855AA7" w:rsidP="00855AA7">
      <w:pPr>
        <w:spacing w:after="150" w:line="315" w:lineRule="atLeast"/>
        <w:jc w:val="both"/>
        <w:rPr>
          <w:rFonts w:cs="Arial"/>
          <w:u w:val="single"/>
        </w:rPr>
      </w:pPr>
    </w:p>
    <w:p w14:paraId="00EA1D82" w14:textId="77777777" w:rsidR="00855AA7" w:rsidRDefault="00855AA7" w:rsidP="00855AA7">
      <w:pPr>
        <w:spacing w:after="150" w:line="315" w:lineRule="atLeast"/>
        <w:jc w:val="both"/>
        <w:rPr>
          <w:rFonts w:cs="Arial"/>
          <w:u w:val="single"/>
        </w:rPr>
      </w:pPr>
    </w:p>
    <w:p w14:paraId="307AB9E0" w14:textId="77777777" w:rsidR="00855AA7" w:rsidRDefault="00855AA7" w:rsidP="00855AA7">
      <w:pPr>
        <w:spacing w:after="150" w:line="315" w:lineRule="atLeast"/>
        <w:jc w:val="both"/>
        <w:rPr>
          <w:rFonts w:cs="Arial"/>
          <w:u w:val="single"/>
        </w:rPr>
      </w:pPr>
    </w:p>
    <w:p w14:paraId="6F39A250" w14:textId="77777777" w:rsidR="00855AA7" w:rsidRDefault="00855AA7" w:rsidP="00855AA7">
      <w:pPr>
        <w:spacing w:after="150" w:line="315" w:lineRule="atLeast"/>
        <w:jc w:val="both"/>
        <w:rPr>
          <w:rFonts w:cs="Arial"/>
          <w:u w:val="single"/>
        </w:rPr>
      </w:pPr>
    </w:p>
    <w:p w14:paraId="1114B789" w14:textId="77777777" w:rsidR="00855AA7" w:rsidRDefault="00855AA7" w:rsidP="00855AA7">
      <w:pPr>
        <w:spacing w:after="150" w:line="315" w:lineRule="atLeast"/>
        <w:jc w:val="both"/>
        <w:rPr>
          <w:rFonts w:cs="Arial"/>
          <w:u w:val="single"/>
        </w:rPr>
      </w:pPr>
    </w:p>
    <w:p w14:paraId="62D1C42E" w14:textId="77777777" w:rsidR="00855AA7" w:rsidRDefault="00855AA7" w:rsidP="00855AA7">
      <w:pPr>
        <w:spacing w:after="150" w:line="315" w:lineRule="atLeast"/>
        <w:jc w:val="both"/>
        <w:rPr>
          <w:rFonts w:cs="Arial"/>
          <w:u w:val="single"/>
        </w:rPr>
      </w:pPr>
    </w:p>
    <w:p w14:paraId="24600882" w14:textId="77777777" w:rsidR="00855AA7" w:rsidRDefault="00855AA7" w:rsidP="00855AA7">
      <w:pPr>
        <w:spacing w:after="150" w:line="315" w:lineRule="atLeast"/>
        <w:jc w:val="both"/>
        <w:rPr>
          <w:rFonts w:cs="Arial"/>
          <w:u w:val="single"/>
        </w:rPr>
      </w:pPr>
    </w:p>
    <w:p w14:paraId="13331701" w14:textId="77777777" w:rsidR="00855AA7" w:rsidRDefault="00855AA7" w:rsidP="00855AA7">
      <w:pPr>
        <w:spacing w:after="150" w:line="315" w:lineRule="atLeast"/>
        <w:jc w:val="both"/>
        <w:rPr>
          <w:rFonts w:cs="Arial"/>
          <w:u w:val="single"/>
        </w:rPr>
      </w:pPr>
    </w:p>
    <w:p w14:paraId="211629E5" w14:textId="77777777" w:rsidR="00F83968" w:rsidRDefault="00F83968" w:rsidP="00855AA7">
      <w:pPr>
        <w:spacing w:after="150" w:line="315" w:lineRule="atLeast"/>
        <w:jc w:val="both"/>
        <w:rPr>
          <w:rFonts w:cs="Arial"/>
          <w:u w:val="single"/>
        </w:rPr>
      </w:pPr>
    </w:p>
    <w:p w14:paraId="633ED9A3" w14:textId="77777777" w:rsidR="00F83968" w:rsidRDefault="00F83968" w:rsidP="00855AA7">
      <w:pPr>
        <w:spacing w:after="150" w:line="315" w:lineRule="atLeast"/>
        <w:jc w:val="both"/>
        <w:rPr>
          <w:rFonts w:cs="Arial"/>
          <w:u w:val="single"/>
        </w:rPr>
      </w:pPr>
    </w:p>
    <w:p w14:paraId="2A06488C" w14:textId="6A51E804" w:rsidR="00855AA7" w:rsidRPr="0009707D" w:rsidRDefault="00855AA7" w:rsidP="00855AA7">
      <w:pPr>
        <w:spacing w:after="150" w:line="315" w:lineRule="atLeast"/>
        <w:jc w:val="both"/>
        <w:rPr>
          <w:rFonts w:cs="Arial"/>
        </w:rPr>
      </w:pPr>
      <w:r w:rsidRPr="0009707D">
        <w:rPr>
          <w:rFonts w:cs="Arial"/>
          <w:u w:val="single"/>
        </w:rPr>
        <w:t>Critical issues to be considered by ANPR officer when assessing sites:</w:t>
      </w:r>
      <w:r w:rsidRPr="0009707D">
        <w:rPr>
          <w:rFonts w:cs="Arial"/>
        </w:rPr>
        <w:t xml:space="preserve"> </w:t>
      </w:r>
    </w:p>
    <w:p w14:paraId="4E19EBC4"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Ideally 100m clear sight line, </w:t>
      </w:r>
      <w:r w:rsidRPr="0009707D">
        <w:rPr>
          <w:rFonts w:cs="Arial"/>
          <w:color w:val="000000"/>
          <w:szCs w:val="24"/>
        </w:rPr>
        <w:t>wholly within</w:t>
      </w:r>
      <w:r w:rsidRPr="0009707D">
        <w:rPr>
          <w:rFonts w:cs="Arial"/>
          <w:color w:val="00B050"/>
          <w:szCs w:val="24"/>
        </w:rPr>
        <w:t xml:space="preserve"> </w:t>
      </w:r>
      <w:r w:rsidRPr="0009707D">
        <w:rPr>
          <w:rFonts w:cs="Arial"/>
          <w:szCs w:val="24"/>
        </w:rPr>
        <w:t xml:space="preserve">30 mph limit but not at junctions or on roads with </w:t>
      </w:r>
      <w:r w:rsidRPr="0009707D">
        <w:rPr>
          <w:rFonts w:cs="Arial"/>
          <w:color w:val="000000"/>
          <w:szCs w:val="24"/>
        </w:rPr>
        <w:t>high densities</w:t>
      </w:r>
      <w:r w:rsidRPr="0009707D">
        <w:rPr>
          <w:rFonts w:cs="Arial"/>
          <w:color w:val="00B050"/>
          <w:szCs w:val="24"/>
        </w:rPr>
        <w:t xml:space="preserve"> </w:t>
      </w:r>
      <w:r w:rsidRPr="0009707D">
        <w:rPr>
          <w:rFonts w:cs="Arial"/>
          <w:szCs w:val="24"/>
        </w:rPr>
        <w:t xml:space="preserve">of driveways, where the ANPR may obscure or distract traffic. </w:t>
      </w:r>
    </w:p>
    <w:p w14:paraId="53768DED"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A minimum distance of 80m will be accepted but it </w:t>
      </w:r>
      <w:proofErr w:type="gramStart"/>
      <w:r w:rsidRPr="0009707D">
        <w:rPr>
          <w:rFonts w:cs="Arial"/>
          <w:szCs w:val="24"/>
        </w:rPr>
        <w:t>has to</w:t>
      </w:r>
      <w:proofErr w:type="gramEnd"/>
      <w:r w:rsidRPr="0009707D">
        <w:rPr>
          <w:rFonts w:cs="Arial"/>
          <w:szCs w:val="24"/>
        </w:rPr>
        <w:t xml:space="preserve"> be sufficiently within the speed limit to not catch those who are still braking as they enter the restriction.</w:t>
      </w:r>
    </w:p>
    <w:p w14:paraId="062FA12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color w:val="000000"/>
          <w:szCs w:val="24"/>
        </w:rPr>
        <w:t>No significant distractions, such as bends, crossings, junctions, high density of roadside development etc.</w:t>
      </w:r>
    </w:p>
    <w:p w14:paraId="6C453545"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color w:val="000000"/>
          <w:szCs w:val="24"/>
        </w:rPr>
        <w:t xml:space="preserve">No existing features that would or would have potential to interfere with the sight line such as road signs or </w:t>
      </w:r>
      <w:r w:rsidRPr="0009707D">
        <w:rPr>
          <w:rFonts w:cs="Arial"/>
          <w:szCs w:val="24"/>
        </w:rPr>
        <w:t>vegetation, unless, in the case of the latter, they can keep it cut back.</w:t>
      </w:r>
    </w:p>
    <w:p w14:paraId="3619807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 proposed location must provide 0.5m lateral clearance of the device to avoid it being struck by an HGV mirror</w:t>
      </w:r>
    </w:p>
    <w:p w14:paraId="0B6149F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 ground should be reasonably wide and flat to work at safely.</w:t>
      </w:r>
    </w:p>
    <w:p w14:paraId="2E5E62B1"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 ANPR should ideally be sited on the near side of the road.</w:t>
      </w:r>
    </w:p>
    <w:p w14:paraId="75FCE65B"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There must be suitable off-road parking area available for the officer to replace/install a device if required, protected by parked vehicle).</w:t>
      </w:r>
    </w:p>
    <w:p w14:paraId="021E2AE5" w14:textId="77777777" w:rsidR="00855AA7" w:rsidRPr="0009707D" w:rsidRDefault="00855AA7" w:rsidP="00855AA7">
      <w:pPr>
        <w:pStyle w:val="ListParagraph"/>
        <w:widowControl/>
        <w:numPr>
          <w:ilvl w:val="0"/>
          <w:numId w:val="5"/>
        </w:numPr>
        <w:spacing w:after="150" w:line="315" w:lineRule="atLeast"/>
        <w:jc w:val="both"/>
        <w:rPr>
          <w:rFonts w:eastAsia="Times New Roman" w:cs="Arial"/>
          <w:color w:val="000000"/>
          <w:szCs w:val="24"/>
        </w:rPr>
      </w:pPr>
      <w:r w:rsidRPr="0009707D">
        <w:rPr>
          <w:rFonts w:cs="Arial"/>
          <w:szCs w:val="24"/>
        </w:rPr>
        <w:t xml:space="preserve">Using an existing sign pole is preferred; Suffolk CC will determine if one is tall enough to give correct mounting height and replace if necessary. </w:t>
      </w:r>
    </w:p>
    <w:p w14:paraId="5A605427" w14:textId="77777777" w:rsidR="00855AA7" w:rsidRPr="0009707D" w:rsidRDefault="00855AA7" w:rsidP="00855AA7">
      <w:pPr>
        <w:pStyle w:val="ListParagraph"/>
        <w:widowControl/>
        <w:numPr>
          <w:ilvl w:val="0"/>
          <w:numId w:val="5"/>
        </w:numPr>
        <w:spacing w:after="150" w:line="315" w:lineRule="atLeast"/>
        <w:jc w:val="both"/>
        <w:rPr>
          <w:rFonts w:cs="Arial"/>
          <w:b/>
          <w:bCs/>
          <w:color w:val="00B050"/>
          <w:szCs w:val="24"/>
        </w:rPr>
      </w:pPr>
      <w:r w:rsidRPr="0009707D">
        <w:rPr>
          <w:rFonts w:cs="Arial"/>
          <w:szCs w:val="24"/>
        </w:rPr>
        <w:t>If a new post, a suitable sign should already be present for when the ANPR is not in use to avoid leaving a bare pole; the Kill Your Speed “campaign” poster will be used.</w:t>
      </w:r>
    </w:p>
    <w:p w14:paraId="3C894884"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ANPRs should not be attached to street lighting columns, </w:t>
      </w:r>
      <w:proofErr w:type="gramStart"/>
      <w:r w:rsidRPr="0009707D">
        <w:rPr>
          <w:rFonts w:cs="Arial"/>
          <w:szCs w:val="24"/>
        </w:rPr>
        <w:t>telephone</w:t>
      </w:r>
      <w:proofErr w:type="gramEnd"/>
      <w:r w:rsidRPr="0009707D">
        <w:rPr>
          <w:rFonts w:cs="Arial"/>
          <w:szCs w:val="24"/>
        </w:rPr>
        <w:t xml:space="preserve"> or electricity poles.</w:t>
      </w:r>
    </w:p>
    <w:p w14:paraId="79AFD374"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On a verge, the lower edge of the ANPR should be between 1.3 – 1.5m above the adjacent carriageway; if over pavements 2.1m is acceptable but 2.3m preferable.  However, if routes are used by </w:t>
      </w:r>
      <w:proofErr w:type="gramStart"/>
      <w:r w:rsidRPr="0009707D">
        <w:rPr>
          <w:rFonts w:cs="Arial"/>
          <w:szCs w:val="24"/>
        </w:rPr>
        <w:t>cyclists</w:t>
      </w:r>
      <w:proofErr w:type="gramEnd"/>
      <w:r w:rsidRPr="0009707D">
        <w:rPr>
          <w:rFonts w:cs="Arial"/>
          <w:szCs w:val="24"/>
        </w:rPr>
        <w:t xml:space="preserve"> it may be necessary to provide 2.5m clearance.</w:t>
      </w:r>
    </w:p>
    <w:p w14:paraId="695011BC" w14:textId="77777777" w:rsidR="00855AA7" w:rsidRPr="0009707D" w:rsidRDefault="00855AA7" w:rsidP="00855AA7">
      <w:pPr>
        <w:pStyle w:val="ListParagraph"/>
        <w:widowControl/>
        <w:numPr>
          <w:ilvl w:val="0"/>
          <w:numId w:val="5"/>
        </w:numPr>
        <w:spacing w:after="150" w:line="315" w:lineRule="atLeast"/>
        <w:jc w:val="both"/>
        <w:rPr>
          <w:rFonts w:cs="Arial"/>
          <w:szCs w:val="24"/>
        </w:rPr>
      </w:pPr>
      <w:r w:rsidRPr="0009707D">
        <w:rPr>
          <w:rFonts w:cs="Arial"/>
          <w:szCs w:val="24"/>
        </w:rPr>
        <w:t xml:space="preserve">Support must be obtained from residents adjacent to the site. </w:t>
      </w:r>
    </w:p>
    <w:p w14:paraId="3FC5383B" w14:textId="77777777" w:rsidR="00855AA7" w:rsidRPr="0009707D" w:rsidRDefault="00855AA7" w:rsidP="00855AA7">
      <w:pPr>
        <w:spacing w:after="150" w:line="315" w:lineRule="atLeast"/>
        <w:jc w:val="both"/>
        <w:rPr>
          <w:rFonts w:cs="Arial"/>
        </w:rPr>
      </w:pPr>
      <w:r w:rsidRPr="0009707D">
        <w:rPr>
          <w:rFonts w:cs="Arial"/>
        </w:rPr>
        <w:t xml:space="preserve">There will always be the odd occasion that SCC determines that a site is not </w:t>
      </w:r>
      <w:proofErr w:type="gramStart"/>
      <w:r w:rsidRPr="0009707D">
        <w:rPr>
          <w:rFonts w:cs="Arial"/>
        </w:rPr>
        <w:t>suitable</w:t>
      </w:r>
      <w:proofErr w:type="gramEnd"/>
      <w:r w:rsidRPr="0009707D">
        <w:rPr>
          <w:rFonts w:cs="Arial"/>
        </w:rPr>
        <w:t xml:space="preserve"> but we hope this will be a rarity and the reason for rejection will be made clear.  </w:t>
      </w:r>
    </w:p>
    <w:p w14:paraId="0C0B0E99" w14:textId="77777777" w:rsidR="00855AA7" w:rsidRPr="0009707D" w:rsidRDefault="00855AA7" w:rsidP="00855AA7">
      <w:pPr>
        <w:rPr>
          <w:rFonts w:eastAsia="Times New Roman" w:cs="Arial"/>
        </w:rPr>
      </w:pPr>
    </w:p>
    <w:sectPr w:rsidR="00855AA7" w:rsidRPr="0009707D" w:rsidSect="00E945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20"/>
    <w:multiLevelType w:val="hybridMultilevel"/>
    <w:tmpl w:val="E9E0D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B639F"/>
    <w:multiLevelType w:val="hybridMultilevel"/>
    <w:tmpl w:val="306CE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011C8"/>
    <w:multiLevelType w:val="hybridMultilevel"/>
    <w:tmpl w:val="91BE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E1A39"/>
    <w:multiLevelType w:val="hybridMultilevel"/>
    <w:tmpl w:val="87FA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053A81"/>
    <w:multiLevelType w:val="hybridMultilevel"/>
    <w:tmpl w:val="567C3AC2"/>
    <w:lvl w:ilvl="0" w:tplc="886E8990">
      <w:start w:val="1"/>
      <w:numFmt w:val="decimal"/>
      <w:lvlText w:val="%1."/>
      <w:lvlJc w:val="left"/>
      <w:pPr>
        <w:ind w:left="420" w:hanging="360"/>
      </w:pPr>
      <w:rPr>
        <w:rFonts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5CD181A"/>
    <w:multiLevelType w:val="hybridMultilevel"/>
    <w:tmpl w:val="F3E05A6C"/>
    <w:lvl w:ilvl="0" w:tplc="9C60B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075244">
    <w:abstractNumId w:val="5"/>
  </w:num>
  <w:num w:numId="2" w16cid:durableId="1911846763">
    <w:abstractNumId w:val="0"/>
  </w:num>
  <w:num w:numId="3" w16cid:durableId="699016598">
    <w:abstractNumId w:val="2"/>
  </w:num>
  <w:num w:numId="4" w16cid:durableId="2131589691">
    <w:abstractNumId w:val="1"/>
  </w:num>
  <w:num w:numId="5" w16cid:durableId="1843624099">
    <w:abstractNumId w:val="4"/>
  </w:num>
  <w:num w:numId="6" w16cid:durableId="1755276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42"/>
    <w:rsid w:val="000A2652"/>
    <w:rsid w:val="000E44DD"/>
    <w:rsid w:val="000E6F42"/>
    <w:rsid w:val="000F253E"/>
    <w:rsid w:val="001A5847"/>
    <w:rsid w:val="001B24BE"/>
    <w:rsid w:val="001C78D3"/>
    <w:rsid w:val="001F4717"/>
    <w:rsid w:val="00416941"/>
    <w:rsid w:val="004468AC"/>
    <w:rsid w:val="004E5E5C"/>
    <w:rsid w:val="00531696"/>
    <w:rsid w:val="00580319"/>
    <w:rsid w:val="005D60DB"/>
    <w:rsid w:val="00607BC0"/>
    <w:rsid w:val="00637689"/>
    <w:rsid w:val="006D2E11"/>
    <w:rsid w:val="0071240F"/>
    <w:rsid w:val="007A3A31"/>
    <w:rsid w:val="0080368F"/>
    <w:rsid w:val="00855AA7"/>
    <w:rsid w:val="008F5F12"/>
    <w:rsid w:val="00964D88"/>
    <w:rsid w:val="00984890"/>
    <w:rsid w:val="009F5556"/>
    <w:rsid w:val="00A529BD"/>
    <w:rsid w:val="00AB4ABE"/>
    <w:rsid w:val="00B04A97"/>
    <w:rsid w:val="00B3606C"/>
    <w:rsid w:val="00B56B16"/>
    <w:rsid w:val="00B628E3"/>
    <w:rsid w:val="00B81E39"/>
    <w:rsid w:val="00B8457A"/>
    <w:rsid w:val="00C232E1"/>
    <w:rsid w:val="00C46707"/>
    <w:rsid w:val="00CA5EE7"/>
    <w:rsid w:val="00CB702C"/>
    <w:rsid w:val="00CC2A3F"/>
    <w:rsid w:val="00CD3C82"/>
    <w:rsid w:val="00CE4D2D"/>
    <w:rsid w:val="00D048C3"/>
    <w:rsid w:val="00D229FC"/>
    <w:rsid w:val="00D33194"/>
    <w:rsid w:val="00D51D2D"/>
    <w:rsid w:val="00DA11E4"/>
    <w:rsid w:val="00E2253C"/>
    <w:rsid w:val="00E8635E"/>
    <w:rsid w:val="00E93A90"/>
    <w:rsid w:val="00E94542"/>
    <w:rsid w:val="00ED1DFF"/>
    <w:rsid w:val="00F17C1D"/>
    <w:rsid w:val="00F22379"/>
    <w:rsid w:val="00F61EA0"/>
    <w:rsid w:val="00F83968"/>
    <w:rsid w:val="00FE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6BF3"/>
  <w15:chartTrackingRefBased/>
  <w15:docId w15:val="{80B89086-C307-46C7-8E40-2B40E312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42"/>
    <w:pPr>
      <w:widowControl w:val="0"/>
      <w:spacing w:after="0" w:line="240"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3F"/>
    <w:pPr>
      <w:ind w:left="720"/>
      <w:contextualSpacing/>
    </w:pPr>
  </w:style>
  <w:style w:type="character" w:styleId="Hyperlink">
    <w:name w:val="Hyperlink"/>
    <w:basedOn w:val="DefaultParagraphFont"/>
    <w:uiPriority w:val="99"/>
    <w:unhideWhenUsed/>
    <w:rsid w:val="00D048C3"/>
    <w:rPr>
      <w:color w:val="0563C1" w:themeColor="hyperlink"/>
      <w:u w:val="single"/>
    </w:rPr>
  </w:style>
  <w:style w:type="character" w:styleId="UnresolvedMention">
    <w:name w:val="Unresolved Mention"/>
    <w:basedOn w:val="DefaultParagraphFont"/>
    <w:uiPriority w:val="99"/>
    <w:semiHidden/>
    <w:unhideWhenUsed/>
    <w:rsid w:val="00D048C3"/>
    <w:rPr>
      <w:color w:val="605E5C"/>
      <w:shd w:val="clear" w:color="auto" w:fill="E1DFDD"/>
    </w:rPr>
  </w:style>
  <w:style w:type="character" w:styleId="Strong">
    <w:name w:val="Strong"/>
    <w:basedOn w:val="DefaultParagraphFont"/>
    <w:uiPriority w:val="22"/>
    <w:qFormat/>
    <w:rsid w:val="001C78D3"/>
    <w:rPr>
      <w:b/>
      <w:bCs/>
    </w:rPr>
  </w:style>
  <w:style w:type="table" w:styleId="LightList-Accent3">
    <w:name w:val="Light List Accent 3"/>
    <w:basedOn w:val="TableNormal"/>
    <w:uiPriority w:val="61"/>
    <w:rsid w:val="00855AA7"/>
    <w:pPr>
      <w:spacing w:after="0" w:line="240" w:lineRule="auto"/>
    </w:pPr>
    <w:rPr>
      <w:rFonts w:ascii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E8635E"/>
    <w:pPr>
      <w:widowControl/>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B36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3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pr@suf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uffolkroadsafe.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51DC9-31C8-4B7C-BDDA-735A19FAA3E8}">
  <ds:schemaRefs>
    <ds:schemaRef ds:uri="http://schemas.microsoft.com/sharepoint/v3/contenttype/forms"/>
  </ds:schemaRefs>
</ds:datastoreItem>
</file>

<file path=customXml/itemProps2.xml><?xml version="1.0" encoding="utf-8"?>
<ds:datastoreItem xmlns:ds="http://schemas.openxmlformats.org/officeDocument/2006/customXml" ds:itemID="{EA400199-6191-47E5-80A4-DBB63E53D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371E3-8219-4A26-A680-D7A3C2EFC071}">
  <ds:schemaRefs>
    <ds:schemaRef ds:uri="http://schemas.openxmlformats.org/officeDocument/2006/bibliography"/>
  </ds:schemaRefs>
</ds:datastoreItem>
</file>

<file path=customXml/itemProps4.xml><?xml version="1.0" encoding="utf-8"?>
<ds:datastoreItem xmlns:ds="http://schemas.openxmlformats.org/officeDocument/2006/customXml" ds:itemID="{C3F2399C-0C9A-4766-84DA-F490E039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Cook - (GHI)</dc:creator>
  <cp:keywords/>
  <dc:description/>
  <cp:lastModifiedBy>Jane Holland</cp:lastModifiedBy>
  <cp:revision>2</cp:revision>
  <cp:lastPrinted>2021-03-25T17:14:00Z</cp:lastPrinted>
  <dcterms:created xsi:type="dcterms:W3CDTF">2023-01-10T12:10:00Z</dcterms:created>
  <dcterms:modified xsi:type="dcterms:W3CDTF">2023-01-10T12:10:00Z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